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FCC83" w14:textId="77777777" w:rsidR="004767AE" w:rsidRDefault="004767AE" w:rsidP="00992478">
      <w:pPr>
        <w:autoSpaceDE w:val="0"/>
        <w:autoSpaceDN w:val="0"/>
        <w:adjustRightInd w:val="0"/>
        <w:spacing w:after="0" w:line="240" w:lineRule="auto"/>
        <w:rPr>
          <w:rFonts w:ascii="Times New Roman,Bold" w:hAnsi="Times New Roman,Bold" w:cs="Times New Roman,Bold"/>
          <w:b/>
          <w:bCs/>
          <w:color w:val="000000"/>
          <w:sz w:val="24"/>
          <w:szCs w:val="24"/>
        </w:rPr>
      </w:pPr>
    </w:p>
    <w:p w14:paraId="04D57112" w14:textId="77777777" w:rsidR="00992478" w:rsidRDefault="00F13192" w:rsidP="00992478">
      <w:pPr>
        <w:autoSpaceDE w:val="0"/>
        <w:autoSpaceDN w:val="0"/>
        <w:adjustRightInd w:val="0"/>
        <w:spacing w:after="0" w:line="240" w:lineRule="auto"/>
        <w:rPr>
          <w:rFonts w:ascii="Times New Roman,Bold" w:hAnsi="Times New Roman,Bold" w:cs="Times New Roman,Bold"/>
          <w:b/>
          <w:bCs/>
          <w:color w:val="000000"/>
          <w:sz w:val="24"/>
          <w:szCs w:val="24"/>
        </w:rPr>
      </w:pPr>
      <w:r>
        <w:rPr>
          <w:rFonts w:ascii="Times New Roman,Bold" w:hAnsi="Times New Roman,Bold" w:cs="Times New Roman,Bold"/>
          <w:b/>
          <w:bCs/>
          <w:color w:val="000000"/>
          <w:sz w:val="24"/>
          <w:szCs w:val="24"/>
        </w:rPr>
        <w:t>Gmina Godziesze Wielkie</w:t>
      </w:r>
    </w:p>
    <w:p w14:paraId="0B5F6ADA" w14:textId="77777777" w:rsidR="00F13192"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Godziesze Wielkie</w:t>
      </w:r>
      <w:r w:rsidR="00510925">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ul. 11 Listopada 10</w:t>
      </w:r>
    </w:p>
    <w:p w14:paraId="6692E038" w14:textId="77777777" w:rsidR="00992478"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62-872 Godziesze Małe </w:t>
      </w:r>
    </w:p>
    <w:p w14:paraId="2BB0B8EF" w14:textId="77777777" w:rsidR="00FE3658" w:rsidRDefault="00FE3658"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NIP:</w:t>
      </w:r>
      <w:r w:rsidR="00510925">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968-08-72-984 Regon:250855162</w:t>
      </w:r>
    </w:p>
    <w:p w14:paraId="35B37494" w14:textId="77777777" w:rsidR="00335E1F" w:rsidRPr="00D36339" w:rsidRDefault="00335E1F" w:rsidP="00992478">
      <w:pPr>
        <w:autoSpaceDE w:val="0"/>
        <w:autoSpaceDN w:val="0"/>
        <w:adjustRightInd w:val="0"/>
        <w:spacing w:after="0" w:line="240" w:lineRule="auto"/>
        <w:rPr>
          <w:rFonts w:ascii="Times New Roman" w:hAnsi="Times New Roman" w:cs="Times New Roman"/>
          <w:b/>
          <w:bCs/>
          <w:color w:val="000000"/>
          <w:sz w:val="24"/>
          <w:szCs w:val="24"/>
        </w:rPr>
      </w:pPr>
      <w:r w:rsidRPr="00D36339">
        <w:rPr>
          <w:rFonts w:ascii="Times New Roman" w:hAnsi="Times New Roman" w:cs="Times New Roman"/>
          <w:b/>
          <w:bCs/>
          <w:color w:val="000000"/>
          <w:sz w:val="24"/>
          <w:szCs w:val="24"/>
        </w:rPr>
        <w:t xml:space="preserve">e-mail: </w:t>
      </w:r>
      <w:hyperlink r:id="rId8" w:history="1">
        <w:r w:rsidR="00510925" w:rsidRPr="005633F7">
          <w:rPr>
            <w:rStyle w:val="Hipercze"/>
            <w:rFonts w:ascii="Times New Roman" w:hAnsi="Times New Roman" w:cs="Times New Roman"/>
            <w:b/>
            <w:bCs/>
            <w:sz w:val="24"/>
            <w:szCs w:val="24"/>
          </w:rPr>
          <w:t>gmina@godzieszewielkie.pl</w:t>
        </w:r>
      </w:hyperlink>
      <w:r w:rsidR="00510925">
        <w:rPr>
          <w:rFonts w:ascii="Times New Roman" w:hAnsi="Times New Roman" w:cs="Times New Roman"/>
          <w:b/>
          <w:bCs/>
          <w:color w:val="000000"/>
          <w:sz w:val="24"/>
          <w:szCs w:val="24"/>
        </w:rPr>
        <w:t xml:space="preserve"> </w:t>
      </w:r>
    </w:p>
    <w:p w14:paraId="408C1DBE" w14:textId="77777777" w:rsidR="00F13192" w:rsidRPr="00D36339" w:rsidRDefault="00F13192" w:rsidP="00992478">
      <w:pPr>
        <w:autoSpaceDE w:val="0"/>
        <w:autoSpaceDN w:val="0"/>
        <w:adjustRightInd w:val="0"/>
        <w:spacing w:after="0" w:line="240" w:lineRule="auto"/>
        <w:rPr>
          <w:rFonts w:ascii="Times New Roman,Bold" w:hAnsi="Times New Roman,Bold" w:cs="Times New Roman,Bold"/>
          <w:b/>
          <w:bCs/>
          <w:color w:val="000000"/>
          <w:sz w:val="24"/>
          <w:szCs w:val="24"/>
        </w:rPr>
      </w:pPr>
    </w:p>
    <w:p w14:paraId="5A5DE2E8" w14:textId="5A304092" w:rsidR="008158A5" w:rsidRDefault="008944A4"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IK</w:t>
      </w:r>
      <w:r w:rsidR="00F13192">
        <w:rPr>
          <w:rFonts w:ascii="Times New Roman" w:hAnsi="Times New Roman" w:cs="Times New Roman"/>
          <w:b/>
          <w:bCs/>
          <w:color w:val="000000"/>
          <w:sz w:val="24"/>
          <w:szCs w:val="24"/>
        </w:rPr>
        <w:t>.</w:t>
      </w:r>
      <w:r w:rsidR="00583BCC">
        <w:rPr>
          <w:rFonts w:ascii="Times New Roman" w:hAnsi="Times New Roman" w:cs="Times New Roman"/>
          <w:b/>
          <w:bCs/>
          <w:color w:val="000000"/>
          <w:sz w:val="24"/>
          <w:szCs w:val="24"/>
        </w:rPr>
        <w:t>U.</w:t>
      </w:r>
      <w:r w:rsidR="00F13192">
        <w:rPr>
          <w:rFonts w:ascii="Times New Roman" w:hAnsi="Times New Roman" w:cs="Times New Roman"/>
          <w:b/>
          <w:bCs/>
          <w:color w:val="000000"/>
          <w:sz w:val="24"/>
          <w:szCs w:val="24"/>
        </w:rPr>
        <w:t>271</w:t>
      </w:r>
      <w:r w:rsidR="000C4941">
        <w:rPr>
          <w:rFonts w:ascii="Times New Roman" w:hAnsi="Times New Roman" w:cs="Times New Roman"/>
          <w:b/>
          <w:bCs/>
          <w:color w:val="000000"/>
          <w:sz w:val="24"/>
          <w:szCs w:val="24"/>
        </w:rPr>
        <w:t>.</w:t>
      </w:r>
      <w:r w:rsidR="00FA2221">
        <w:rPr>
          <w:rFonts w:ascii="Times New Roman" w:hAnsi="Times New Roman" w:cs="Times New Roman"/>
          <w:b/>
          <w:bCs/>
          <w:color w:val="000000"/>
          <w:sz w:val="24"/>
          <w:szCs w:val="24"/>
        </w:rPr>
        <w:t>8</w:t>
      </w:r>
      <w:r w:rsidR="000C4941">
        <w:rPr>
          <w:rFonts w:ascii="Times New Roman" w:hAnsi="Times New Roman" w:cs="Times New Roman"/>
          <w:b/>
          <w:bCs/>
          <w:color w:val="000000"/>
          <w:sz w:val="24"/>
          <w:szCs w:val="24"/>
        </w:rPr>
        <w:t>.</w:t>
      </w:r>
      <w:r w:rsidR="00F13192">
        <w:rPr>
          <w:rFonts w:ascii="Times New Roman" w:hAnsi="Times New Roman" w:cs="Times New Roman"/>
          <w:b/>
          <w:bCs/>
          <w:color w:val="000000"/>
          <w:sz w:val="24"/>
          <w:szCs w:val="24"/>
        </w:rPr>
        <w:t>202</w:t>
      </w:r>
      <w:r w:rsidR="00510925">
        <w:rPr>
          <w:rFonts w:ascii="Times New Roman" w:hAnsi="Times New Roman" w:cs="Times New Roman"/>
          <w:b/>
          <w:bCs/>
          <w:color w:val="000000"/>
          <w:sz w:val="24"/>
          <w:szCs w:val="24"/>
        </w:rPr>
        <w:t>2</w:t>
      </w:r>
      <w:r w:rsidR="00F13192">
        <w:rPr>
          <w:rFonts w:ascii="Times New Roman" w:hAnsi="Times New Roman" w:cs="Times New Roman"/>
          <w:b/>
          <w:bCs/>
          <w:color w:val="000000"/>
          <w:sz w:val="24"/>
          <w:szCs w:val="24"/>
        </w:rPr>
        <w:t xml:space="preserve">        </w:t>
      </w:r>
    </w:p>
    <w:p w14:paraId="5ED6B2CC" w14:textId="77777777" w:rsidR="008158A5" w:rsidRDefault="008158A5" w:rsidP="00992478">
      <w:pPr>
        <w:autoSpaceDE w:val="0"/>
        <w:autoSpaceDN w:val="0"/>
        <w:adjustRightInd w:val="0"/>
        <w:spacing w:after="0" w:line="240" w:lineRule="auto"/>
        <w:rPr>
          <w:rFonts w:ascii="Times New Roman" w:hAnsi="Times New Roman" w:cs="Times New Roman"/>
          <w:b/>
          <w:bCs/>
          <w:color w:val="000000"/>
          <w:sz w:val="24"/>
          <w:szCs w:val="24"/>
        </w:rPr>
      </w:pPr>
    </w:p>
    <w:p w14:paraId="6D96381D" w14:textId="400327D3" w:rsidR="00BB4D01" w:rsidRDefault="008158A5" w:rsidP="00992478">
      <w:pPr>
        <w:autoSpaceDE w:val="0"/>
        <w:autoSpaceDN w:val="0"/>
        <w:adjustRightInd w:val="0"/>
        <w:spacing w:after="0" w:line="240" w:lineRule="auto"/>
        <w:rPr>
          <w:rFonts w:ascii="Times New Roman" w:hAnsi="Times New Roman" w:cs="Times New Roman"/>
          <w:b/>
          <w:bCs/>
          <w:color w:val="000000"/>
          <w:sz w:val="24"/>
          <w:szCs w:val="24"/>
        </w:rPr>
      </w:pPr>
      <w:r w:rsidRPr="00606B36">
        <w:rPr>
          <w:rFonts w:ascii="Times New Roman" w:hAnsi="Times New Roman" w:cs="Times New Roman"/>
          <w:b/>
          <w:bCs/>
          <w:color w:val="000000"/>
          <w:sz w:val="24"/>
          <w:szCs w:val="24"/>
        </w:rPr>
        <w:t>Numer ogłoszenia BZP:</w:t>
      </w:r>
      <w:r w:rsidR="00F13192">
        <w:rPr>
          <w:rFonts w:ascii="Times New Roman" w:hAnsi="Times New Roman" w:cs="Times New Roman"/>
          <w:b/>
          <w:bCs/>
          <w:color w:val="000000"/>
          <w:sz w:val="24"/>
          <w:szCs w:val="24"/>
        </w:rPr>
        <w:t xml:space="preserve"> </w:t>
      </w:r>
      <w:r w:rsidR="00606B36" w:rsidRPr="00037D22">
        <w:rPr>
          <w:rFonts w:ascii="Times New Roman" w:hAnsi="Times New Roman" w:cs="Times New Roman"/>
          <w:b/>
          <w:bCs/>
          <w:color w:val="000000"/>
          <w:sz w:val="24"/>
          <w:szCs w:val="24"/>
        </w:rPr>
        <w:t>202</w:t>
      </w:r>
      <w:r w:rsidR="00510925" w:rsidRPr="00037D22">
        <w:rPr>
          <w:rFonts w:ascii="Times New Roman" w:hAnsi="Times New Roman" w:cs="Times New Roman"/>
          <w:b/>
          <w:bCs/>
          <w:color w:val="000000"/>
          <w:sz w:val="24"/>
          <w:szCs w:val="24"/>
        </w:rPr>
        <w:t>2</w:t>
      </w:r>
      <w:r w:rsidR="00606B36" w:rsidRPr="00037D22">
        <w:rPr>
          <w:rFonts w:ascii="Times New Roman" w:hAnsi="Times New Roman" w:cs="Times New Roman"/>
          <w:b/>
          <w:bCs/>
          <w:color w:val="000000"/>
          <w:sz w:val="24"/>
          <w:szCs w:val="24"/>
        </w:rPr>
        <w:t xml:space="preserve">/BZP </w:t>
      </w:r>
      <w:r w:rsidR="0048140C">
        <w:rPr>
          <w:rFonts w:ascii="Times New Roman" w:hAnsi="Times New Roman" w:cs="Times New Roman"/>
          <w:b/>
          <w:bCs/>
          <w:color w:val="000000"/>
          <w:sz w:val="24"/>
          <w:szCs w:val="24"/>
        </w:rPr>
        <w:t>00398226</w:t>
      </w:r>
      <w:r w:rsidR="00606B36" w:rsidRPr="00037D22">
        <w:rPr>
          <w:rFonts w:ascii="Times New Roman" w:hAnsi="Times New Roman" w:cs="Times New Roman"/>
          <w:b/>
          <w:bCs/>
          <w:color w:val="000000"/>
          <w:sz w:val="24"/>
          <w:szCs w:val="24"/>
        </w:rPr>
        <w:t>/01</w:t>
      </w:r>
    </w:p>
    <w:p w14:paraId="36F3A1FA" w14:textId="77777777" w:rsidR="00F13192"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p>
    <w:p w14:paraId="167F1D8D"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259D7321"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245688B7" w14:textId="77777777" w:rsidR="00992478" w:rsidRPr="007902A3" w:rsidRDefault="008E64EA" w:rsidP="00F13192">
      <w:pPr>
        <w:autoSpaceDE w:val="0"/>
        <w:autoSpaceDN w:val="0"/>
        <w:adjustRightInd w:val="0"/>
        <w:spacing w:after="0" w:line="240" w:lineRule="auto"/>
        <w:jc w:val="center"/>
        <w:rPr>
          <w:rFonts w:ascii="Times New Roman" w:hAnsi="Times New Roman" w:cs="Times New Roman"/>
          <w:b/>
          <w:bCs/>
          <w:color w:val="000000"/>
          <w:sz w:val="28"/>
          <w:szCs w:val="28"/>
        </w:rPr>
      </w:pPr>
      <w:r w:rsidRPr="007902A3">
        <w:rPr>
          <w:rFonts w:ascii="Times New Roman" w:hAnsi="Times New Roman" w:cs="Times New Roman"/>
          <w:b/>
          <w:bCs/>
          <w:color w:val="000000"/>
          <w:sz w:val="28"/>
          <w:szCs w:val="28"/>
        </w:rPr>
        <w:t xml:space="preserve">SPECYFIKACJA </w:t>
      </w:r>
      <w:r w:rsidR="00992478" w:rsidRPr="007902A3">
        <w:rPr>
          <w:rFonts w:ascii="Times New Roman" w:hAnsi="Times New Roman" w:cs="Times New Roman"/>
          <w:b/>
          <w:bCs/>
          <w:color w:val="000000"/>
          <w:sz w:val="28"/>
          <w:szCs w:val="28"/>
        </w:rPr>
        <w:t>WARUNKÓW ZAMÓWIENIA</w:t>
      </w:r>
      <w:r w:rsidR="00DF3E41" w:rsidRPr="007902A3">
        <w:rPr>
          <w:rFonts w:ascii="Times New Roman" w:hAnsi="Times New Roman" w:cs="Times New Roman"/>
          <w:b/>
          <w:bCs/>
          <w:color w:val="000000"/>
          <w:sz w:val="28"/>
          <w:szCs w:val="28"/>
        </w:rPr>
        <w:t xml:space="preserve"> (SWZ)</w:t>
      </w:r>
    </w:p>
    <w:p w14:paraId="26C79226" w14:textId="77777777" w:rsidR="00992478" w:rsidRPr="007902A3" w:rsidRDefault="008E64EA" w:rsidP="00F13192">
      <w:pPr>
        <w:autoSpaceDE w:val="0"/>
        <w:autoSpaceDN w:val="0"/>
        <w:adjustRightInd w:val="0"/>
        <w:spacing w:after="0" w:line="240" w:lineRule="auto"/>
        <w:jc w:val="center"/>
        <w:rPr>
          <w:rFonts w:ascii="Times New Roman" w:hAnsi="Times New Roman" w:cs="Times New Roman"/>
          <w:b/>
          <w:bCs/>
          <w:color w:val="000000"/>
          <w:sz w:val="28"/>
          <w:szCs w:val="28"/>
        </w:rPr>
      </w:pPr>
      <w:r w:rsidRPr="007902A3">
        <w:rPr>
          <w:rFonts w:ascii="Times New Roman" w:hAnsi="Times New Roman" w:cs="Times New Roman"/>
          <w:b/>
          <w:color w:val="000000"/>
          <w:sz w:val="28"/>
          <w:szCs w:val="28"/>
        </w:rPr>
        <w:t>DLA ZAMÓWIENIA O NAZWIE</w:t>
      </w:r>
    </w:p>
    <w:p w14:paraId="513E8216" w14:textId="77777777" w:rsidR="00992478" w:rsidRDefault="00992478" w:rsidP="00F13192">
      <w:pPr>
        <w:autoSpaceDE w:val="0"/>
        <w:autoSpaceDN w:val="0"/>
        <w:adjustRightInd w:val="0"/>
        <w:spacing w:after="0" w:line="240" w:lineRule="auto"/>
        <w:jc w:val="center"/>
        <w:rPr>
          <w:rFonts w:ascii="Times New Roman" w:hAnsi="Times New Roman" w:cs="Times New Roman"/>
          <w:b/>
          <w:bCs/>
          <w:color w:val="000000"/>
          <w:sz w:val="28"/>
          <w:szCs w:val="28"/>
        </w:rPr>
      </w:pPr>
    </w:p>
    <w:p w14:paraId="66116E5E" w14:textId="366D51AC" w:rsidR="000C4941" w:rsidRDefault="000C4941" w:rsidP="00583BCC">
      <w:pPr>
        <w:autoSpaceDE w:val="0"/>
        <w:autoSpaceDN w:val="0"/>
        <w:adjustRightInd w:val="0"/>
        <w:spacing w:after="0" w:line="240" w:lineRule="auto"/>
        <w:jc w:val="center"/>
        <w:rPr>
          <w:rFonts w:ascii="Times New Roman" w:hAnsi="Times New Roman" w:cs="Times New Roman"/>
          <w:b/>
          <w:bCs/>
          <w:color w:val="000000"/>
          <w:sz w:val="28"/>
          <w:szCs w:val="28"/>
        </w:rPr>
      </w:pPr>
      <w:r w:rsidRPr="000018A5">
        <w:rPr>
          <w:rFonts w:ascii="Times New Roman" w:hAnsi="Times New Roman" w:cs="Times New Roman"/>
          <w:b/>
          <w:bCs/>
          <w:color w:val="000000"/>
          <w:sz w:val="28"/>
          <w:szCs w:val="28"/>
        </w:rPr>
        <w:t>„</w:t>
      </w:r>
      <w:r w:rsidR="004767AE">
        <w:rPr>
          <w:rFonts w:ascii="Times New Roman" w:hAnsi="Times New Roman" w:cs="Times New Roman"/>
          <w:b/>
          <w:bCs/>
          <w:color w:val="000000"/>
          <w:sz w:val="28"/>
          <w:szCs w:val="28"/>
        </w:rPr>
        <w:t xml:space="preserve">Zakup i dostawa sprzętu i oprogramowania w ramach projektu </w:t>
      </w:r>
      <w:r w:rsidR="007902A3">
        <w:rPr>
          <w:rFonts w:ascii="Times New Roman" w:hAnsi="Times New Roman" w:cs="Times New Roman"/>
          <w:b/>
          <w:bCs/>
          <w:color w:val="000000"/>
          <w:sz w:val="28"/>
          <w:szCs w:val="28"/>
        </w:rPr>
        <w:br/>
      </w:r>
      <w:r w:rsidR="004767AE">
        <w:rPr>
          <w:rFonts w:ascii="Times New Roman" w:hAnsi="Times New Roman" w:cs="Times New Roman"/>
          <w:b/>
          <w:bCs/>
          <w:color w:val="000000"/>
          <w:sz w:val="28"/>
          <w:szCs w:val="28"/>
        </w:rPr>
        <w:t>Cyfrowa Gmina</w:t>
      </w:r>
      <w:r w:rsidRPr="000018A5">
        <w:rPr>
          <w:rFonts w:ascii="Times New Roman" w:hAnsi="Times New Roman" w:cs="Times New Roman"/>
          <w:b/>
          <w:bCs/>
          <w:color w:val="000000"/>
          <w:sz w:val="28"/>
          <w:szCs w:val="28"/>
        </w:rPr>
        <w:t>”</w:t>
      </w:r>
    </w:p>
    <w:p w14:paraId="1AE31318" w14:textId="146050DE" w:rsidR="00FA2221" w:rsidRDefault="00FA2221" w:rsidP="00583BCC">
      <w:pPr>
        <w:autoSpaceDE w:val="0"/>
        <w:autoSpaceDN w:val="0"/>
        <w:adjustRightInd w:val="0"/>
        <w:spacing w:after="0" w:line="240" w:lineRule="auto"/>
        <w:jc w:val="center"/>
        <w:rPr>
          <w:rFonts w:ascii="Times New Roman" w:hAnsi="Times New Roman" w:cs="Times New Roman"/>
          <w:b/>
          <w:bCs/>
          <w:color w:val="000000"/>
          <w:sz w:val="28"/>
          <w:szCs w:val="28"/>
        </w:rPr>
      </w:pPr>
    </w:p>
    <w:p w14:paraId="4E0B239F" w14:textId="3D817838" w:rsidR="00FA2221" w:rsidRDefault="00FA2221" w:rsidP="00583BCC">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II postępowanie </w:t>
      </w:r>
    </w:p>
    <w:p w14:paraId="45C3E6F6" w14:textId="77777777" w:rsidR="0089441B" w:rsidRPr="000018A5" w:rsidRDefault="0089441B" w:rsidP="00583BCC">
      <w:pPr>
        <w:autoSpaceDE w:val="0"/>
        <w:autoSpaceDN w:val="0"/>
        <w:adjustRightInd w:val="0"/>
        <w:spacing w:after="0" w:line="240" w:lineRule="auto"/>
        <w:jc w:val="center"/>
        <w:rPr>
          <w:rFonts w:ascii="Times New Roman" w:hAnsi="Times New Roman" w:cs="Times New Roman"/>
          <w:b/>
          <w:bCs/>
          <w:color w:val="000000"/>
          <w:sz w:val="28"/>
          <w:szCs w:val="28"/>
        </w:rPr>
      </w:pPr>
    </w:p>
    <w:p w14:paraId="07804AE8" w14:textId="77777777" w:rsidR="0089441B" w:rsidRPr="007902A3" w:rsidRDefault="0089441B" w:rsidP="0089441B">
      <w:pPr>
        <w:spacing w:after="0" w:line="240" w:lineRule="auto"/>
        <w:jc w:val="center"/>
        <w:rPr>
          <w:rFonts w:ascii="Times New Roman" w:eastAsia="Times New Roman" w:hAnsi="Times New Roman" w:cs="Times New Roman"/>
          <w:bCs/>
          <w:i/>
          <w:sz w:val="20"/>
          <w:szCs w:val="18"/>
          <w:lang w:eastAsia="pl-PL"/>
        </w:rPr>
      </w:pPr>
      <w:r w:rsidRPr="007902A3">
        <w:rPr>
          <w:rFonts w:ascii="Times New Roman" w:eastAsia="Times New Roman" w:hAnsi="Times New Roman" w:cs="Times New Roman"/>
          <w:bCs/>
          <w:i/>
          <w:sz w:val="20"/>
          <w:szCs w:val="18"/>
          <w:lang w:eastAsia="pl-PL"/>
        </w:rPr>
        <w:t xml:space="preserve">Przedsięwzięcie realizowane jest w ramach Programu </w:t>
      </w:r>
      <w:r w:rsidR="007902A3">
        <w:rPr>
          <w:rFonts w:ascii="Times New Roman" w:eastAsia="Times New Roman" w:hAnsi="Times New Roman" w:cs="Times New Roman"/>
          <w:bCs/>
          <w:i/>
          <w:sz w:val="20"/>
          <w:szCs w:val="18"/>
          <w:lang w:eastAsia="pl-PL"/>
        </w:rPr>
        <w:t>O</w:t>
      </w:r>
      <w:r w:rsidRPr="007902A3">
        <w:rPr>
          <w:rFonts w:ascii="Times New Roman" w:eastAsia="Times New Roman" w:hAnsi="Times New Roman" w:cs="Times New Roman"/>
          <w:bCs/>
          <w:i/>
          <w:sz w:val="20"/>
          <w:szCs w:val="18"/>
          <w:lang w:eastAsia="pl-PL"/>
        </w:rPr>
        <w:t xml:space="preserve">peracyjnego Polska Cyfrowa na lata 2014-2020 </w:t>
      </w:r>
      <w:r w:rsidR="007902A3">
        <w:rPr>
          <w:rFonts w:ascii="Times New Roman" w:eastAsia="Times New Roman" w:hAnsi="Times New Roman" w:cs="Times New Roman"/>
          <w:bCs/>
          <w:i/>
          <w:sz w:val="20"/>
          <w:szCs w:val="18"/>
          <w:lang w:eastAsia="pl-PL"/>
        </w:rPr>
        <w:br/>
      </w:r>
      <w:r w:rsidRPr="007902A3">
        <w:rPr>
          <w:rFonts w:ascii="Times New Roman" w:eastAsia="Times New Roman" w:hAnsi="Times New Roman" w:cs="Times New Roman"/>
          <w:bCs/>
          <w:i/>
          <w:sz w:val="20"/>
          <w:szCs w:val="18"/>
          <w:lang w:eastAsia="pl-PL"/>
        </w:rPr>
        <w:t>Osi Priorytetowej V Rozwój cyfrowy JST oraz wzmocnienie cyfrowej odporności na zagrożenia REACT-EU, działania 5.1 Rozwój cyfrowy JST oraz wzmocnienie cyfrowej odporności na zagrożenia dotycząca realizacji projektu grantowego „Cyfrowa Gmina” o numerze POPC.05.01.00-00-0001/21-00</w:t>
      </w:r>
    </w:p>
    <w:p w14:paraId="5515742D" w14:textId="77777777" w:rsidR="00056852" w:rsidRDefault="00056852" w:rsidP="00540DA9">
      <w:pPr>
        <w:autoSpaceDE w:val="0"/>
        <w:autoSpaceDN w:val="0"/>
        <w:adjustRightInd w:val="0"/>
        <w:spacing w:after="0" w:line="240" w:lineRule="auto"/>
        <w:rPr>
          <w:rFonts w:ascii="Times New Roman,Bold" w:hAnsi="Times New Roman,Bold" w:cs="Times New Roman,Bold"/>
          <w:b/>
          <w:bCs/>
          <w:color w:val="000000"/>
          <w:sz w:val="32"/>
          <w:szCs w:val="32"/>
        </w:rPr>
      </w:pPr>
    </w:p>
    <w:p w14:paraId="3316CD0C" w14:textId="77777777" w:rsidR="00056852" w:rsidRDefault="00056852" w:rsidP="000C4941">
      <w:pPr>
        <w:autoSpaceDE w:val="0"/>
        <w:autoSpaceDN w:val="0"/>
        <w:adjustRightInd w:val="0"/>
        <w:spacing w:after="0" w:line="240" w:lineRule="auto"/>
        <w:jc w:val="center"/>
        <w:rPr>
          <w:rFonts w:ascii="Times New Roman,Bold" w:hAnsi="Times New Roman,Bold" w:cs="Times New Roman,Bold"/>
          <w:b/>
          <w:bCs/>
          <w:color w:val="000000"/>
          <w:sz w:val="32"/>
          <w:szCs w:val="32"/>
        </w:rPr>
      </w:pPr>
    </w:p>
    <w:tbl>
      <w:tblPr>
        <w:tblStyle w:val="Tabela-Siatka"/>
        <w:tblW w:w="0" w:type="auto"/>
        <w:tblLook w:val="04A0" w:firstRow="1" w:lastRow="0" w:firstColumn="1" w:lastColumn="0" w:noHBand="0" w:noVBand="1"/>
      </w:tblPr>
      <w:tblGrid>
        <w:gridCol w:w="381"/>
        <w:gridCol w:w="2019"/>
        <w:gridCol w:w="6314"/>
      </w:tblGrid>
      <w:tr w:rsidR="000C4941" w:rsidRPr="007902A3" w14:paraId="4265B594" w14:textId="77777777" w:rsidTr="009078CB">
        <w:tc>
          <w:tcPr>
            <w:tcW w:w="0" w:type="auto"/>
          </w:tcPr>
          <w:p w14:paraId="0CC51204" w14:textId="77777777" w:rsidR="000C4941" w:rsidRPr="007902A3" w:rsidRDefault="000C4941" w:rsidP="009078CB">
            <w:pPr>
              <w:autoSpaceDE w:val="0"/>
              <w:autoSpaceDN w:val="0"/>
              <w:adjustRightInd w:val="0"/>
              <w:jc w:val="center"/>
              <w:rPr>
                <w:rFonts w:ascii="Times New Roman" w:hAnsi="Times New Roman" w:cs="Times New Roman"/>
                <w:bCs/>
                <w:color w:val="000000"/>
              </w:rPr>
            </w:pPr>
            <w:r w:rsidRPr="007902A3">
              <w:rPr>
                <w:rFonts w:ascii="Times New Roman" w:hAnsi="Times New Roman" w:cs="Times New Roman"/>
                <w:bCs/>
                <w:color w:val="000000"/>
              </w:rPr>
              <w:t>1.</w:t>
            </w:r>
          </w:p>
        </w:tc>
        <w:tc>
          <w:tcPr>
            <w:tcW w:w="0" w:type="auto"/>
          </w:tcPr>
          <w:p w14:paraId="7F50CFF5" w14:textId="77777777" w:rsidR="000C4941" w:rsidRPr="007902A3" w:rsidRDefault="000C4941" w:rsidP="009078CB">
            <w:pPr>
              <w:autoSpaceDE w:val="0"/>
              <w:autoSpaceDN w:val="0"/>
              <w:adjustRightInd w:val="0"/>
              <w:jc w:val="center"/>
              <w:rPr>
                <w:rFonts w:ascii="Times New Roman" w:hAnsi="Times New Roman" w:cs="Times New Roman"/>
                <w:bCs/>
                <w:color w:val="000000"/>
              </w:rPr>
            </w:pPr>
            <w:r w:rsidRPr="007902A3">
              <w:rPr>
                <w:rFonts w:ascii="Times New Roman" w:hAnsi="Times New Roman" w:cs="Times New Roman"/>
                <w:bCs/>
                <w:color w:val="000000"/>
              </w:rPr>
              <w:t>Postanowienia SWZ</w:t>
            </w:r>
          </w:p>
          <w:p w14:paraId="5A46E629" w14:textId="77777777" w:rsidR="000C4941" w:rsidRPr="007902A3" w:rsidRDefault="000C4941" w:rsidP="009078CB">
            <w:pPr>
              <w:autoSpaceDE w:val="0"/>
              <w:autoSpaceDN w:val="0"/>
              <w:adjustRightInd w:val="0"/>
              <w:jc w:val="center"/>
              <w:rPr>
                <w:rFonts w:ascii="Times New Roman" w:hAnsi="Times New Roman" w:cs="Times New Roman"/>
                <w:bCs/>
                <w:color w:val="000000"/>
              </w:rPr>
            </w:pPr>
            <w:r w:rsidRPr="007902A3">
              <w:rPr>
                <w:rFonts w:ascii="Times New Roman" w:hAnsi="Times New Roman" w:cs="Times New Roman"/>
                <w:bCs/>
                <w:color w:val="000000"/>
              </w:rPr>
              <w:t>Część ogólna</w:t>
            </w:r>
          </w:p>
        </w:tc>
        <w:tc>
          <w:tcPr>
            <w:tcW w:w="0" w:type="auto"/>
          </w:tcPr>
          <w:p w14:paraId="6CF88BFB" w14:textId="77777777" w:rsidR="008158A5" w:rsidRPr="007902A3" w:rsidRDefault="008158A5" w:rsidP="009078CB">
            <w:pPr>
              <w:autoSpaceDE w:val="0"/>
              <w:autoSpaceDN w:val="0"/>
              <w:adjustRightInd w:val="0"/>
              <w:jc w:val="center"/>
              <w:rPr>
                <w:rFonts w:ascii="Times New Roman" w:hAnsi="Times New Roman" w:cs="Times New Roman"/>
                <w:bCs/>
                <w:color w:val="000000"/>
              </w:rPr>
            </w:pPr>
          </w:p>
          <w:p w14:paraId="161F1B44" w14:textId="77777777" w:rsidR="000C4941" w:rsidRPr="007902A3" w:rsidRDefault="000C4941" w:rsidP="009078CB">
            <w:pPr>
              <w:autoSpaceDE w:val="0"/>
              <w:autoSpaceDN w:val="0"/>
              <w:adjustRightInd w:val="0"/>
              <w:jc w:val="center"/>
              <w:rPr>
                <w:rFonts w:ascii="Times New Roman" w:hAnsi="Times New Roman" w:cs="Times New Roman"/>
                <w:bCs/>
                <w:color w:val="000000"/>
              </w:rPr>
            </w:pPr>
            <w:r w:rsidRPr="007902A3">
              <w:rPr>
                <w:rFonts w:ascii="Times New Roman" w:hAnsi="Times New Roman" w:cs="Times New Roman"/>
                <w:bCs/>
                <w:color w:val="000000"/>
              </w:rPr>
              <w:t>Rozdziały od I do XXXIV</w:t>
            </w:r>
          </w:p>
        </w:tc>
      </w:tr>
      <w:tr w:rsidR="000C4941" w:rsidRPr="007902A3" w14:paraId="614E050F" w14:textId="77777777" w:rsidTr="009078CB">
        <w:tc>
          <w:tcPr>
            <w:tcW w:w="0" w:type="auto"/>
          </w:tcPr>
          <w:p w14:paraId="52F3B93E" w14:textId="77777777" w:rsidR="000C4941" w:rsidRPr="007902A3" w:rsidRDefault="000C4941" w:rsidP="009078CB">
            <w:pPr>
              <w:autoSpaceDE w:val="0"/>
              <w:autoSpaceDN w:val="0"/>
              <w:adjustRightInd w:val="0"/>
              <w:jc w:val="center"/>
              <w:rPr>
                <w:rFonts w:ascii="Times New Roman" w:hAnsi="Times New Roman" w:cs="Times New Roman"/>
                <w:bCs/>
                <w:color w:val="000000"/>
              </w:rPr>
            </w:pPr>
            <w:r w:rsidRPr="007902A3">
              <w:rPr>
                <w:rFonts w:ascii="Times New Roman" w:hAnsi="Times New Roman" w:cs="Times New Roman"/>
                <w:bCs/>
                <w:color w:val="000000"/>
              </w:rPr>
              <w:t xml:space="preserve">2. </w:t>
            </w:r>
          </w:p>
        </w:tc>
        <w:tc>
          <w:tcPr>
            <w:tcW w:w="0" w:type="auto"/>
          </w:tcPr>
          <w:p w14:paraId="6B166E7D" w14:textId="77777777" w:rsidR="000C4941" w:rsidRPr="007902A3" w:rsidRDefault="000C4941" w:rsidP="00E0407B">
            <w:pPr>
              <w:autoSpaceDE w:val="0"/>
              <w:autoSpaceDN w:val="0"/>
              <w:adjustRightInd w:val="0"/>
              <w:jc w:val="center"/>
              <w:rPr>
                <w:rFonts w:ascii="Times New Roman" w:hAnsi="Times New Roman" w:cs="Times New Roman"/>
                <w:bCs/>
                <w:color w:val="000000"/>
              </w:rPr>
            </w:pPr>
            <w:r w:rsidRPr="007902A3">
              <w:rPr>
                <w:rFonts w:ascii="Times New Roman" w:hAnsi="Times New Roman" w:cs="Times New Roman"/>
                <w:bCs/>
                <w:color w:val="000000"/>
              </w:rPr>
              <w:t>Załącznik nr 1</w:t>
            </w:r>
          </w:p>
        </w:tc>
        <w:tc>
          <w:tcPr>
            <w:tcW w:w="0" w:type="auto"/>
          </w:tcPr>
          <w:p w14:paraId="5699B1FC" w14:textId="77777777" w:rsidR="000C4941" w:rsidRPr="007902A3" w:rsidRDefault="000C4941" w:rsidP="009078CB">
            <w:pPr>
              <w:autoSpaceDE w:val="0"/>
              <w:autoSpaceDN w:val="0"/>
              <w:adjustRightInd w:val="0"/>
              <w:jc w:val="center"/>
              <w:rPr>
                <w:rFonts w:ascii="Times New Roman" w:hAnsi="Times New Roman" w:cs="Times New Roman"/>
                <w:bCs/>
                <w:color w:val="000000"/>
              </w:rPr>
            </w:pPr>
            <w:r w:rsidRPr="007902A3">
              <w:rPr>
                <w:rFonts w:ascii="Times New Roman" w:hAnsi="Times New Roman" w:cs="Times New Roman"/>
                <w:bCs/>
                <w:color w:val="000000"/>
              </w:rPr>
              <w:t>Formularz oferty</w:t>
            </w:r>
          </w:p>
        </w:tc>
      </w:tr>
      <w:tr w:rsidR="000C4941" w:rsidRPr="007902A3" w14:paraId="67C9FDE2" w14:textId="77777777" w:rsidTr="009078CB">
        <w:tc>
          <w:tcPr>
            <w:tcW w:w="0" w:type="auto"/>
          </w:tcPr>
          <w:p w14:paraId="0924FB9A" w14:textId="77777777" w:rsidR="000C4941" w:rsidRPr="007902A3" w:rsidRDefault="000C4941" w:rsidP="009078CB">
            <w:pPr>
              <w:autoSpaceDE w:val="0"/>
              <w:autoSpaceDN w:val="0"/>
              <w:adjustRightInd w:val="0"/>
              <w:jc w:val="center"/>
              <w:rPr>
                <w:rFonts w:ascii="Times New Roman" w:hAnsi="Times New Roman" w:cs="Times New Roman"/>
                <w:bCs/>
                <w:color w:val="000000"/>
              </w:rPr>
            </w:pPr>
            <w:r w:rsidRPr="007902A3">
              <w:rPr>
                <w:rFonts w:ascii="Times New Roman" w:hAnsi="Times New Roman" w:cs="Times New Roman"/>
                <w:bCs/>
                <w:color w:val="000000"/>
              </w:rPr>
              <w:t>3.</w:t>
            </w:r>
          </w:p>
        </w:tc>
        <w:tc>
          <w:tcPr>
            <w:tcW w:w="0" w:type="auto"/>
          </w:tcPr>
          <w:p w14:paraId="6AD4ECAE" w14:textId="77777777" w:rsidR="000C4941" w:rsidRPr="007902A3" w:rsidRDefault="000C4941" w:rsidP="00E0407B">
            <w:pPr>
              <w:autoSpaceDE w:val="0"/>
              <w:autoSpaceDN w:val="0"/>
              <w:adjustRightInd w:val="0"/>
              <w:jc w:val="center"/>
              <w:rPr>
                <w:rFonts w:ascii="Times New Roman" w:hAnsi="Times New Roman" w:cs="Times New Roman"/>
                <w:bCs/>
                <w:color w:val="000000"/>
              </w:rPr>
            </w:pPr>
            <w:r w:rsidRPr="007902A3">
              <w:rPr>
                <w:rFonts w:ascii="Times New Roman" w:hAnsi="Times New Roman" w:cs="Times New Roman"/>
                <w:bCs/>
                <w:color w:val="000000"/>
              </w:rPr>
              <w:t>Załącznik nr 2</w:t>
            </w:r>
          </w:p>
        </w:tc>
        <w:tc>
          <w:tcPr>
            <w:tcW w:w="0" w:type="auto"/>
          </w:tcPr>
          <w:p w14:paraId="0588AFB9" w14:textId="77777777" w:rsidR="000C4941" w:rsidRPr="007902A3" w:rsidRDefault="000C4941" w:rsidP="009078CB">
            <w:pPr>
              <w:autoSpaceDE w:val="0"/>
              <w:autoSpaceDN w:val="0"/>
              <w:adjustRightInd w:val="0"/>
              <w:jc w:val="center"/>
              <w:rPr>
                <w:rFonts w:ascii="Times New Roman" w:hAnsi="Times New Roman" w:cs="Times New Roman"/>
                <w:bCs/>
                <w:color w:val="000000"/>
              </w:rPr>
            </w:pPr>
            <w:r w:rsidRPr="007902A3">
              <w:rPr>
                <w:rFonts w:ascii="Times New Roman" w:hAnsi="Times New Roman" w:cs="Times New Roman"/>
                <w:bCs/>
                <w:color w:val="000000"/>
              </w:rPr>
              <w:t xml:space="preserve">Wzór oświadczenia wykonawcy o niepodleganiu wykluczeniu </w:t>
            </w:r>
            <w:r w:rsidR="00866876" w:rsidRPr="007902A3">
              <w:rPr>
                <w:rFonts w:ascii="Times New Roman" w:hAnsi="Times New Roman" w:cs="Times New Roman"/>
                <w:bCs/>
                <w:color w:val="000000"/>
              </w:rPr>
              <w:br/>
            </w:r>
            <w:r w:rsidRPr="007902A3">
              <w:rPr>
                <w:rFonts w:ascii="Times New Roman" w:hAnsi="Times New Roman" w:cs="Times New Roman"/>
                <w:bCs/>
                <w:color w:val="000000"/>
              </w:rPr>
              <w:t>z post</w:t>
            </w:r>
            <w:r w:rsidR="00050215" w:rsidRPr="007902A3">
              <w:rPr>
                <w:rFonts w:ascii="Times New Roman" w:hAnsi="Times New Roman" w:cs="Times New Roman"/>
                <w:bCs/>
                <w:color w:val="000000"/>
              </w:rPr>
              <w:t>ę</w:t>
            </w:r>
            <w:r w:rsidRPr="007902A3">
              <w:rPr>
                <w:rFonts w:ascii="Times New Roman" w:hAnsi="Times New Roman" w:cs="Times New Roman"/>
                <w:bCs/>
                <w:color w:val="000000"/>
              </w:rPr>
              <w:t>powania oraz o spełnianiu warunków udziału w post</w:t>
            </w:r>
            <w:r w:rsidR="00050215" w:rsidRPr="007902A3">
              <w:rPr>
                <w:rFonts w:ascii="Times New Roman" w:hAnsi="Times New Roman" w:cs="Times New Roman"/>
                <w:bCs/>
                <w:color w:val="000000"/>
              </w:rPr>
              <w:t>ę</w:t>
            </w:r>
            <w:r w:rsidRPr="007902A3">
              <w:rPr>
                <w:rFonts w:ascii="Times New Roman" w:hAnsi="Times New Roman" w:cs="Times New Roman"/>
                <w:bCs/>
                <w:color w:val="000000"/>
              </w:rPr>
              <w:t>powaniu</w:t>
            </w:r>
          </w:p>
        </w:tc>
      </w:tr>
      <w:tr w:rsidR="00056852" w:rsidRPr="007902A3" w14:paraId="386944B7" w14:textId="77777777" w:rsidTr="009078CB">
        <w:tc>
          <w:tcPr>
            <w:tcW w:w="0" w:type="auto"/>
          </w:tcPr>
          <w:p w14:paraId="4B1DB159" w14:textId="77777777" w:rsidR="00056852" w:rsidRPr="007902A3" w:rsidRDefault="00056852" w:rsidP="009078CB">
            <w:pPr>
              <w:autoSpaceDE w:val="0"/>
              <w:autoSpaceDN w:val="0"/>
              <w:adjustRightInd w:val="0"/>
              <w:jc w:val="center"/>
              <w:rPr>
                <w:rFonts w:ascii="Times New Roman" w:hAnsi="Times New Roman" w:cs="Times New Roman"/>
                <w:bCs/>
                <w:color w:val="000000"/>
              </w:rPr>
            </w:pPr>
            <w:r w:rsidRPr="007902A3">
              <w:rPr>
                <w:rFonts w:ascii="Times New Roman" w:hAnsi="Times New Roman" w:cs="Times New Roman"/>
                <w:bCs/>
                <w:color w:val="000000"/>
              </w:rPr>
              <w:t>4.</w:t>
            </w:r>
          </w:p>
        </w:tc>
        <w:tc>
          <w:tcPr>
            <w:tcW w:w="0" w:type="auto"/>
          </w:tcPr>
          <w:p w14:paraId="4D2992E6" w14:textId="70DFD0DF" w:rsidR="00056852" w:rsidRPr="007902A3" w:rsidRDefault="00056852" w:rsidP="00E0407B">
            <w:pPr>
              <w:autoSpaceDE w:val="0"/>
              <w:autoSpaceDN w:val="0"/>
              <w:adjustRightInd w:val="0"/>
              <w:jc w:val="center"/>
              <w:rPr>
                <w:rFonts w:ascii="Times New Roman" w:hAnsi="Times New Roman" w:cs="Times New Roman"/>
                <w:bCs/>
                <w:color w:val="000000"/>
              </w:rPr>
            </w:pPr>
            <w:r w:rsidRPr="007902A3">
              <w:rPr>
                <w:rFonts w:ascii="Times New Roman" w:hAnsi="Times New Roman" w:cs="Times New Roman"/>
                <w:bCs/>
                <w:color w:val="000000"/>
              </w:rPr>
              <w:t>Załącznik nr 3</w:t>
            </w:r>
            <w:r w:rsidR="00540DA9">
              <w:rPr>
                <w:rFonts w:ascii="Times New Roman" w:hAnsi="Times New Roman" w:cs="Times New Roman"/>
                <w:bCs/>
                <w:color w:val="000000"/>
              </w:rPr>
              <w:t>a</w:t>
            </w:r>
          </w:p>
        </w:tc>
        <w:tc>
          <w:tcPr>
            <w:tcW w:w="0" w:type="auto"/>
          </w:tcPr>
          <w:p w14:paraId="4EF56D27" w14:textId="303D821F" w:rsidR="00056852" w:rsidRPr="007902A3" w:rsidRDefault="00056852" w:rsidP="00375CD6">
            <w:pPr>
              <w:autoSpaceDE w:val="0"/>
              <w:autoSpaceDN w:val="0"/>
              <w:adjustRightInd w:val="0"/>
              <w:jc w:val="center"/>
              <w:rPr>
                <w:rFonts w:ascii="Times New Roman" w:hAnsi="Times New Roman" w:cs="Times New Roman"/>
                <w:bCs/>
                <w:color w:val="000000"/>
              </w:rPr>
            </w:pPr>
            <w:r w:rsidRPr="007902A3">
              <w:rPr>
                <w:rFonts w:ascii="Times New Roman" w:hAnsi="Times New Roman" w:cs="Times New Roman"/>
              </w:rPr>
              <w:t>Szczegółowy Opis Przedmiotu Zamówienia</w:t>
            </w:r>
            <w:r w:rsidR="00540DA9">
              <w:rPr>
                <w:rFonts w:ascii="Times New Roman" w:hAnsi="Times New Roman" w:cs="Times New Roman"/>
              </w:rPr>
              <w:t xml:space="preserve"> dla Części 1</w:t>
            </w:r>
          </w:p>
        </w:tc>
      </w:tr>
      <w:tr w:rsidR="00540DA9" w:rsidRPr="007902A3" w14:paraId="15725BEF" w14:textId="77777777" w:rsidTr="009078CB">
        <w:tc>
          <w:tcPr>
            <w:tcW w:w="0" w:type="auto"/>
          </w:tcPr>
          <w:p w14:paraId="43E498CE" w14:textId="41872158" w:rsidR="00540DA9" w:rsidRPr="007902A3" w:rsidRDefault="00540DA9" w:rsidP="00540DA9">
            <w:pPr>
              <w:autoSpaceDE w:val="0"/>
              <w:autoSpaceDN w:val="0"/>
              <w:adjustRightInd w:val="0"/>
              <w:jc w:val="center"/>
              <w:rPr>
                <w:rFonts w:ascii="Times New Roman" w:hAnsi="Times New Roman" w:cs="Times New Roman"/>
                <w:bCs/>
                <w:color w:val="000000"/>
              </w:rPr>
            </w:pPr>
            <w:r>
              <w:rPr>
                <w:rFonts w:ascii="Times New Roman" w:hAnsi="Times New Roman" w:cs="Times New Roman"/>
                <w:bCs/>
                <w:color w:val="000000"/>
              </w:rPr>
              <w:t>5.</w:t>
            </w:r>
          </w:p>
        </w:tc>
        <w:tc>
          <w:tcPr>
            <w:tcW w:w="0" w:type="auto"/>
          </w:tcPr>
          <w:p w14:paraId="33C6FA1E" w14:textId="69DC2658" w:rsidR="00540DA9" w:rsidRPr="007902A3" w:rsidRDefault="00540DA9" w:rsidP="00540DA9">
            <w:pPr>
              <w:autoSpaceDE w:val="0"/>
              <w:autoSpaceDN w:val="0"/>
              <w:adjustRightInd w:val="0"/>
              <w:jc w:val="center"/>
              <w:rPr>
                <w:rFonts w:ascii="Times New Roman" w:hAnsi="Times New Roman" w:cs="Times New Roman"/>
                <w:bCs/>
                <w:color w:val="000000"/>
              </w:rPr>
            </w:pPr>
            <w:r w:rsidRPr="00B6194C">
              <w:rPr>
                <w:rFonts w:ascii="Times New Roman" w:hAnsi="Times New Roman" w:cs="Times New Roman"/>
                <w:bCs/>
                <w:color w:val="000000"/>
              </w:rPr>
              <w:t>Załącznik nr 3</w:t>
            </w:r>
            <w:r>
              <w:rPr>
                <w:rFonts w:ascii="Times New Roman" w:hAnsi="Times New Roman" w:cs="Times New Roman"/>
                <w:bCs/>
                <w:color w:val="000000"/>
              </w:rPr>
              <w:t>b</w:t>
            </w:r>
          </w:p>
        </w:tc>
        <w:tc>
          <w:tcPr>
            <w:tcW w:w="0" w:type="auto"/>
          </w:tcPr>
          <w:p w14:paraId="73761E39" w14:textId="6149CEA7" w:rsidR="00540DA9" w:rsidRPr="007902A3" w:rsidRDefault="00540DA9" w:rsidP="00540DA9">
            <w:pPr>
              <w:autoSpaceDE w:val="0"/>
              <w:autoSpaceDN w:val="0"/>
              <w:adjustRightInd w:val="0"/>
              <w:jc w:val="center"/>
              <w:rPr>
                <w:rFonts w:ascii="Times New Roman" w:hAnsi="Times New Roman" w:cs="Times New Roman"/>
              </w:rPr>
            </w:pPr>
            <w:r w:rsidRPr="00441F57">
              <w:rPr>
                <w:rFonts w:ascii="Times New Roman" w:hAnsi="Times New Roman" w:cs="Times New Roman"/>
              </w:rPr>
              <w:t xml:space="preserve">Szczegółowy Opis Przedmiotu Zamówienia dla Części </w:t>
            </w:r>
            <w:r>
              <w:rPr>
                <w:rFonts w:ascii="Times New Roman" w:hAnsi="Times New Roman" w:cs="Times New Roman"/>
              </w:rPr>
              <w:t>2</w:t>
            </w:r>
          </w:p>
        </w:tc>
      </w:tr>
      <w:tr w:rsidR="00056852" w:rsidRPr="007902A3" w14:paraId="6FF1AE55" w14:textId="77777777" w:rsidTr="009078CB">
        <w:tc>
          <w:tcPr>
            <w:tcW w:w="0" w:type="auto"/>
          </w:tcPr>
          <w:p w14:paraId="397DE843" w14:textId="39448282" w:rsidR="00056852" w:rsidRPr="007902A3" w:rsidRDefault="00FA2221" w:rsidP="00540DA9">
            <w:pPr>
              <w:autoSpaceDE w:val="0"/>
              <w:autoSpaceDN w:val="0"/>
              <w:adjustRightInd w:val="0"/>
              <w:rPr>
                <w:rFonts w:ascii="Times New Roman" w:hAnsi="Times New Roman" w:cs="Times New Roman"/>
                <w:bCs/>
                <w:color w:val="000000"/>
              </w:rPr>
            </w:pPr>
            <w:r>
              <w:rPr>
                <w:rFonts w:ascii="Times New Roman" w:hAnsi="Times New Roman" w:cs="Times New Roman"/>
                <w:bCs/>
                <w:color w:val="000000"/>
              </w:rPr>
              <w:t>6</w:t>
            </w:r>
            <w:r w:rsidR="00540DA9">
              <w:rPr>
                <w:rFonts w:ascii="Times New Roman" w:hAnsi="Times New Roman" w:cs="Times New Roman"/>
                <w:bCs/>
                <w:color w:val="000000"/>
              </w:rPr>
              <w:t>.</w:t>
            </w:r>
          </w:p>
        </w:tc>
        <w:tc>
          <w:tcPr>
            <w:tcW w:w="0" w:type="auto"/>
          </w:tcPr>
          <w:p w14:paraId="2E442CA1" w14:textId="77777777" w:rsidR="00056852" w:rsidRPr="007902A3" w:rsidRDefault="00056852" w:rsidP="00E0407B">
            <w:pPr>
              <w:autoSpaceDE w:val="0"/>
              <w:autoSpaceDN w:val="0"/>
              <w:adjustRightInd w:val="0"/>
              <w:jc w:val="center"/>
              <w:rPr>
                <w:rFonts w:ascii="Times New Roman" w:hAnsi="Times New Roman" w:cs="Times New Roman"/>
                <w:bCs/>
                <w:color w:val="000000"/>
              </w:rPr>
            </w:pPr>
            <w:r w:rsidRPr="007902A3">
              <w:rPr>
                <w:rFonts w:ascii="Times New Roman" w:hAnsi="Times New Roman" w:cs="Times New Roman"/>
                <w:bCs/>
                <w:color w:val="000000"/>
              </w:rPr>
              <w:t>Załącznik nr 4</w:t>
            </w:r>
          </w:p>
        </w:tc>
        <w:tc>
          <w:tcPr>
            <w:tcW w:w="0" w:type="auto"/>
          </w:tcPr>
          <w:p w14:paraId="0870F19C" w14:textId="77777777" w:rsidR="00056852" w:rsidRPr="007902A3" w:rsidRDefault="00056852" w:rsidP="00375CD6">
            <w:pPr>
              <w:autoSpaceDE w:val="0"/>
              <w:autoSpaceDN w:val="0"/>
              <w:adjustRightInd w:val="0"/>
              <w:jc w:val="center"/>
              <w:rPr>
                <w:rFonts w:ascii="Times New Roman" w:hAnsi="Times New Roman" w:cs="Times New Roman"/>
                <w:bCs/>
                <w:color w:val="000000"/>
              </w:rPr>
            </w:pPr>
            <w:r w:rsidRPr="007902A3">
              <w:rPr>
                <w:rFonts w:ascii="Times New Roman" w:hAnsi="Times New Roman" w:cs="Times New Roman"/>
                <w:bCs/>
                <w:color w:val="000000"/>
              </w:rPr>
              <w:t xml:space="preserve">Projektowane postanowienia umowy, które zostaną wprowadzone </w:t>
            </w:r>
            <w:r>
              <w:rPr>
                <w:rFonts w:ascii="Times New Roman" w:hAnsi="Times New Roman" w:cs="Times New Roman"/>
                <w:bCs/>
                <w:color w:val="000000"/>
              </w:rPr>
              <w:br/>
            </w:r>
            <w:r w:rsidRPr="007902A3">
              <w:rPr>
                <w:rFonts w:ascii="Times New Roman" w:hAnsi="Times New Roman" w:cs="Times New Roman"/>
                <w:bCs/>
                <w:color w:val="000000"/>
              </w:rPr>
              <w:t>do treści umowy w sprawie zamówienia publicznego</w:t>
            </w:r>
          </w:p>
        </w:tc>
      </w:tr>
    </w:tbl>
    <w:p w14:paraId="25B9E9B8" w14:textId="77777777" w:rsidR="000C4941" w:rsidRDefault="000C4941" w:rsidP="000C4941">
      <w:pPr>
        <w:autoSpaceDE w:val="0"/>
        <w:autoSpaceDN w:val="0"/>
        <w:adjustRightInd w:val="0"/>
        <w:spacing w:after="0" w:line="240" w:lineRule="auto"/>
        <w:rPr>
          <w:rFonts w:ascii="Times New Roman" w:hAnsi="Times New Roman" w:cs="Times New Roman"/>
          <w:color w:val="000000"/>
          <w:sz w:val="24"/>
          <w:szCs w:val="24"/>
        </w:rPr>
      </w:pPr>
    </w:p>
    <w:p w14:paraId="6847EE9D" w14:textId="77777777" w:rsidR="00992478" w:rsidRDefault="00FE3658" w:rsidP="00FE365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2A99F4C6" w14:textId="77777777" w:rsidR="00995ABE" w:rsidRDefault="00995ABE" w:rsidP="00995AB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Zatwierdzona w dniu:</w:t>
      </w:r>
    </w:p>
    <w:p w14:paraId="6F500D71" w14:textId="77777777" w:rsidR="00995ABE" w:rsidRDefault="00995ABE" w:rsidP="00995ABE">
      <w:pPr>
        <w:autoSpaceDE w:val="0"/>
        <w:autoSpaceDN w:val="0"/>
        <w:adjustRightInd w:val="0"/>
        <w:spacing w:after="0" w:line="240" w:lineRule="auto"/>
        <w:ind w:left="5664" w:firstLine="708"/>
        <w:rPr>
          <w:rFonts w:ascii="Times New Roman" w:hAnsi="Times New Roman" w:cs="Times New Roman"/>
          <w:color w:val="000000"/>
          <w:sz w:val="24"/>
          <w:szCs w:val="24"/>
        </w:rPr>
      </w:pPr>
    </w:p>
    <w:p w14:paraId="6D20AD1F" w14:textId="77777777" w:rsidR="00995ABE" w:rsidRDefault="00995ABE" w:rsidP="00995ABE">
      <w:pPr>
        <w:autoSpaceDE w:val="0"/>
        <w:autoSpaceDN w:val="0"/>
        <w:adjustRightInd w:val="0"/>
        <w:spacing w:after="0" w:line="240" w:lineRule="auto"/>
        <w:ind w:left="5664" w:firstLine="708"/>
        <w:rPr>
          <w:rFonts w:ascii="Times New Roman" w:hAnsi="Times New Roman" w:cs="Times New Roman"/>
          <w:color w:val="000000"/>
          <w:sz w:val="24"/>
          <w:szCs w:val="24"/>
        </w:rPr>
      </w:pPr>
      <w:r>
        <w:rPr>
          <w:rFonts w:ascii="Times New Roman" w:hAnsi="Times New Roman" w:cs="Times New Roman"/>
          <w:color w:val="000000"/>
          <w:sz w:val="24"/>
          <w:szCs w:val="24"/>
        </w:rPr>
        <w:t>………………………</w:t>
      </w:r>
    </w:p>
    <w:p w14:paraId="199E6EE2" w14:textId="77777777" w:rsidR="00995ABE" w:rsidRDefault="00995ABE" w:rsidP="007902A3">
      <w:pPr>
        <w:autoSpaceDE w:val="0"/>
        <w:autoSpaceDN w:val="0"/>
        <w:adjustRightInd w:val="0"/>
        <w:spacing w:after="0" w:line="240" w:lineRule="auto"/>
        <w:rPr>
          <w:rFonts w:ascii="Times New Roman" w:hAnsi="Times New Roman" w:cs="Times New Roman"/>
          <w:color w:val="000000"/>
          <w:sz w:val="24"/>
          <w:szCs w:val="24"/>
        </w:rPr>
      </w:pPr>
    </w:p>
    <w:p w14:paraId="6E1087E0" w14:textId="77777777" w:rsidR="00995ABE" w:rsidRDefault="00995ABE" w:rsidP="00995ABE">
      <w:pPr>
        <w:autoSpaceDE w:val="0"/>
        <w:autoSpaceDN w:val="0"/>
        <w:adjustRightInd w:val="0"/>
        <w:spacing w:after="0" w:line="240" w:lineRule="auto"/>
        <w:ind w:left="5664" w:firstLine="708"/>
        <w:rPr>
          <w:rFonts w:ascii="Times New Roman" w:hAnsi="Times New Roman" w:cs="Times New Roman"/>
          <w:color w:val="000000"/>
          <w:sz w:val="24"/>
          <w:szCs w:val="24"/>
        </w:rPr>
      </w:pPr>
      <w:r>
        <w:rPr>
          <w:rFonts w:ascii="Times New Roman" w:hAnsi="Times New Roman" w:cs="Times New Roman"/>
          <w:color w:val="000000"/>
          <w:sz w:val="24"/>
          <w:szCs w:val="24"/>
        </w:rPr>
        <w:t>………………………….</w:t>
      </w:r>
    </w:p>
    <w:p w14:paraId="0B3989EC" w14:textId="77777777" w:rsidR="000C4941" w:rsidRDefault="00995ABE" w:rsidP="007902A3">
      <w:pPr>
        <w:autoSpaceDE w:val="0"/>
        <w:autoSpaceDN w:val="0"/>
        <w:adjustRightInd w:val="0"/>
        <w:spacing w:after="0" w:line="240" w:lineRule="auto"/>
        <w:ind w:left="5664" w:firstLine="708"/>
        <w:rPr>
          <w:rFonts w:ascii="Times New Roman" w:hAnsi="Times New Roman" w:cs="Times New Roman"/>
          <w:color w:val="000000"/>
          <w:sz w:val="16"/>
          <w:szCs w:val="16"/>
        </w:rPr>
      </w:pPr>
      <w:r w:rsidRPr="00EA33B4">
        <w:rPr>
          <w:rFonts w:ascii="Times New Roman" w:hAnsi="Times New Roman" w:cs="Times New Roman"/>
          <w:color w:val="000000"/>
          <w:sz w:val="16"/>
          <w:szCs w:val="16"/>
        </w:rPr>
        <w:t>(</w:t>
      </w:r>
      <w:r>
        <w:rPr>
          <w:rFonts w:ascii="Times New Roman" w:hAnsi="Times New Roman" w:cs="Times New Roman"/>
          <w:color w:val="000000"/>
          <w:sz w:val="16"/>
          <w:szCs w:val="16"/>
        </w:rPr>
        <w:t>podpis Kierownika Zamawiającego)</w:t>
      </w:r>
    </w:p>
    <w:p w14:paraId="362D320D" w14:textId="77777777" w:rsidR="00695AAA" w:rsidRDefault="00695AAA" w:rsidP="00C420C5">
      <w:pPr>
        <w:autoSpaceDE w:val="0"/>
        <w:autoSpaceDN w:val="0"/>
        <w:adjustRightInd w:val="0"/>
        <w:spacing w:after="0" w:line="240" w:lineRule="auto"/>
        <w:rPr>
          <w:rFonts w:ascii="Times New Roman" w:hAnsi="Times New Roman" w:cs="Times New Roman"/>
          <w:b/>
          <w:color w:val="000000"/>
          <w:sz w:val="24"/>
          <w:szCs w:val="24"/>
        </w:rPr>
      </w:pPr>
    </w:p>
    <w:p w14:paraId="7EE60000" w14:textId="77777777" w:rsidR="00695AAA" w:rsidRDefault="00695AAA" w:rsidP="00C420C5">
      <w:pPr>
        <w:autoSpaceDE w:val="0"/>
        <w:autoSpaceDN w:val="0"/>
        <w:adjustRightInd w:val="0"/>
        <w:spacing w:after="0" w:line="240" w:lineRule="auto"/>
        <w:rPr>
          <w:rFonts w:ascii="Times New Roman" w:hAnsi="Times New Roman" w:cs="Times New Roman"/>
          <w:b/>
          <w:color w:val="000000"/>
          <w:sz w:val="24"/>
          <w:szCs w:val="24"/>
        </w:rPr>
      </w:pPr>
    </w:p>
    <w:p w14:paraId="5CA4CBA6" w14:textId="77777777" w:rsidR="00FA2221" w:rsidRDefault="00FA2221" w:rsidP="00DF5B4B">
      <w:pPr>
        <w:autoSpaceDE w:val="0"/>
        <w:autoSpaceDN w:val="0"/>
        <w:adjustRightInd w:val="0"/>
        <w:spacing w:after="0" w:line="240" w:lineRule="auto"/>
        <w:rPr>
          <w:rFonts w:ascii="Times New Roman" w:hAnsi="Times New Roman" w:cs="Times New Roman"/>
          <w:b/>
          <w:color w:val="000000"/>
          <w:sz w:val="24"/>
          <w:szCs w:val="24"/>
        </w:rPr>
      </w:pPr>
    </w:p>
    <w:p w14:paraId="71206A05" w14:textId="77777777" w:rsidR="00FA2221" w:rsidRDefault="00FA222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589AF3B0" w14:textId="3925905F" w:rsidR="00380DE7"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4"/>
          <w:szCs w:val="24"/>
        </w:rPr>
      </w:pPr>
      <w:r w:rsidRPr="004A45C4">
        <w:rPr>
          <w:rFonts w:ascii="Times New Roman" w:hAnsi="Times New Roman" w:cs="Times New Roman"/>
          <w:b/>
          <w:color w:val="000000"/>
          <w:sz w:val="24"/>
          <w:szCs w:val="24"/>
        </w:rPr>
        <w:t>POSTANOWIENIA</w:t>
      </w:r>
    </w:p>
    <w:p w14:paraId="4B839229" w14:textId="77777777" w:rsidR="004A45C4"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4"/>
          <w:szCs w:val="24"/>
        </w:rPr>
      </w:pPr>
      <w:r w:rsidRPr="004A45C4">
        <w:rPr>
          <w:rFonts w:ascii="Times New Roman" w:hAnsi="Times New Roman" w:cs="Times New Roman"/>
          <w:b/>
          <w:color w:val="000000"/>
          <w:sz w:val="24"/>
          <w:szCs w:val="24"/>
        </w:rPr>
        <w:t>SPECYFIKACJI WARUNKÓW ZAMÓWIENIA</w:t>
      </w:r>
    </w:p>
    <w:p w14:paraId="118B05F7" w14:textId="77777777" w:rsidR="004A45C4"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8"/>
          <w:szCs w:val="28"/>
        </w:rPr>
      </w:pPr>
      <w:r w:rsidRPr="004A45C4">
        <w:rPr>
          <w:rFonts w:ascii="Times New Roman" w:hAnsi="Times New Roman" w:cs="Times New Roman"/>
          <w:b/>
          <w:color w:val="000000"/>
          <w:sz w:val="28"/>
          <w:szCs w:val="28"/>
        </w:rPr>
        <w:t>(</w:t>
      </w:r>
      <w:r w:rsidR="00DF3E41">
        <w:rPr>
          <w:rFonts w:ascii="Times New Roman" w:hAnsi="Times New Roman" w:cs="Times New Roman"/>
          <w:b/>
          <w:color w:val="000000"/>
          <w:sz w:val="28"/>
          <w:szCs w:val="28"/>
        </w:rPr>
        <w:t>SWZ</w:t>
      </w:r>
      <w:r w:rsidRPr="004A45C4">
        <w:rPr>
          <w:rFonts w:ascii="Times New Roman" w:hAnsi="Times New Roman" w:cs="Times New Roman"/>
          <w:b/>
          <w:color w:val="000000"/>
          <w:sz w:val="28"/>
          <w:szCs w:val="28"/>
        </w:rPr>
        <w:t>)</w:t>
      </w:r>
    </w:p>
    <w:p w14:paraId="1D708AC2" w14:textId="77777777" w:rsidR="0085442D" w:rsidRDefault="0085442D" w:rsidP="00992478">
      <w:pPr>
        <w:autoSpaceDE w:val="0"/>
        <w:autoSpaceDN w:val="0"/>
        <w:adjustRightInd w:val="0"/>
        <w:spacing w:after="0" w:line="240" w:lineRule="auto"/>
        <w:rPr>
          <w:rFonts w:ascii="Times New Roman" w:hAnsi="Times New Roman" w:cs="Times New Roman"/>
          <w:b/>
          <w:bCs/>
          <w:color w:val="000000"/>
          <w:sz w:val="28"/>
          <w:szCs w:val="28"/>
        </w:rPr>
      </w:pPr>
    </w:p>
    <w:p w14:paraId="0187E688" w14:textId="77777777" w:rsidR="00F529B9" w:rsidRPr="00BC49B1"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BC49B1">
        <w:rPr>
          <w:rFonts w:ascii="Times New Roman" w:hAnsi="Times New Roman" w:cs="Times New Roman"/>
          <w:b/>
          <w:bCs/>
          <w:color w:val="000000"/>
          <w:sz w:val="24"/>
          <w:szCs w:val="24"/>
        </w:rPr>
        <w:t xml:space="preserve">Informacja ogólna: </w:t>
      </w:r>
      <w:r w:rsidRPr="00BC49B1">
        <w:rPr>
          <w:rFonts w:ascii="Times New Roman" w:hAnsi="Times New Roman" w:cs="Times New Roman"/>
          <w:bCs/>
          <w:color w:val="000000"/>
          <w:sz w:val="24"/>
          <w:szCs w:val="24"/>
        </w:rPr>
        <w:t>w treści SWZ przyjęto</w:t>
      </w:r>
      <w:r w:rsidR="00DF3E41">
        <w:rPr>
          <w:rFonts w:ascii="Times New Roman" w:hAnsi="Times New Roman" w:cs="Times New Roman"/>
          <w:bCs/>
          <w:color w:val="000000"/>
          <w:sz w:val="24"/>
          <w:szCs w:val="24"/>
        </w:rPr>
        <w:t xml:space="preserve"> przykładowo</w:t>
      </w:r>
      <w:r w:rsidRPr="00BC49B1">
        <w:rPr>
          <w:rFonts w:ascii="Times New Roman" w:hAnsi="Times New Roman" w:cs="Times New Roman"/>
          <w:bCs/>
          <w:color w:val="000000"/>
          <w:sz w:val="24"/>
          <w:szCs w:val="24"/>
        </w:rPr>
        <w:t xml:space="preserve"> następując</w:t>
      </w:r>
      <w:r w:rsidR="00DF3E41">
        <w:rPr>
          <w:rFonts w:ascii="Times New Roman" w:hAnsi="Times New Roman" w:cs="Times New Roman"/>
          <w:bCs/>
          <w:color w:val="000000"/>
          <w:sz w:val="24"/>
          <w:szCs w:val="24"/>
        </w:rPr>
        <w:t>ą</w:t>
      </w:r>
      <w:r w:rsidRPr="00BC49B1">
        <w:rPr>
          <w:rFonts w:ascii="Times New Roman" w:hAnsi="Times New Roman" w:cs="Times New Roman"/>
          <w:bCs/>
          <w:color w:val="000000"/>
          <w:sz w:val="24"/>
          <w:szCs w:val="24"/>
        </w:rPr>
        <w:t xml:space="preserve"> numerację:</w:t>
      </w:r>
    </w:p>
    <w:p w14:paraId="55A3AFC5"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8"/>
          <w:szCs w:val="28"/>
        </w:rPr>
      </w:pPr>
    </w:p>
    <w:p w14:paraId="039AF389" w14:textId="77777777" w:rsidR="006E3E04" w:rsidRDefault="006E3E04" w:rsidP="006E3E04">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rozdziały – np. Rozdział I</w:t>
      </w:r>
    </w:p>
    <w:p w14:paraId="6A7D7AFA" w14:textId="77777777" w:rsidR="006E3E04" w:rsidRDefault="006E3E04" w:rsidP="006E3E04">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ustępy – np. Rozdział II ust. 1 lub Rozdział XVI ust. 3.1. lub Rozdział XVI ust. 5.5.1.</w:t>
      </w:r>
    </w:p>
    <w:p w14:paraId="6AE3A91A" w14:textId="77777777" w:rsidR="006E3E04" w:rsidRDefault="006E3E04" w:rsidP="006E3E04">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punkty – np. Rozdział XIII ust. 13 pkt. 1)</w:t>
      </w:r>
    </w:p>
    <w:p w14:paraId="3ADB33F2" w14:textId="77777777" w:rsidR="006E3E04" w:rsidRDefault="006E3E04" w:rsidP="006E3E04">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litery – np. Rozdział XIX ust. 2.1. pkt 1) lit. a)</w:t>
      </w:r>
    </w:p>
    <w:p w14:paraId="06649B2B"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p>
    <w:p w14:paraId="5CA16256" w14:textId="77777777" w:rsidR="00F529B9" w:rsidRPr="00F529B9" w:rsidRDefault="00F529B9" w:rsidP="00F529B9">
      <w:pPr>
        <w:autoSpaceDE w:val="0"/>
        <w:autoSpaceDN w:val="0"/>
        <w:adjustRightInd w:val="0"/>
        <w:spacing w:after="0" w:line="240" w:lineRule="auto"/>
        <w:jc w:val="center"/>
        <w:rPr>
          <w:rFonts w:ascii="Times New Roman" w:hAnsi="Times New Roman" w:cs="Times New Roman"/>
          <w:b/>
          <w:bCs/>
          <w:color w:val="000000"/>
          <w:sz w:val="24"/>
          <w:szCs w:val="24"/>
        </w:rPr>
      </w:pPr>
      <w:r w:rsidRPr="00F529B9">
        <w:rPr>
          <w:rFonts w:ascii="Times New Roman" w:hAnsi="Times New Roman" w:cs="Times New Roman"/>
          <w:b/>
          <w:bCs/>
          <w:color w:val="000000"/>
          <w:sz w:val="24"/>
          <w:szCs w:val="24"/>
        </w:rPr>
        <w:t>ROZDZIAŁ I</w:t>
      </w:r>
    </w:p>
    <w:p w14:paraId="36467368" w14:textId="77777777" w:rsidR="00F529B9" w:rsidRPr="00F529B9" w:rsidRDefault="00F529B9" w:rsidP="00F529B9">
      <w:pPr>
        <w:autoSpaceDE w:val="0"/>
        <w:autoSpaceDN w:val="0"/>
        <w:adjustRightInd w:val="0"/>
        <w:spacing w:after="0" w:line="240" w:lineRule="auto"/>
        <w:jc w:val="center"/>
        <w:rPr>
          <w:rFonts w:ascii="Times New Roman" w:hAnsi="Times New Roman" w:cs="Times New Roman"/>
          <w:b/>
          <w:bCs/>
          <w:color w:val="000000"/>
          <w:sz w:val="24"/>
          <w:szCs w:val="24"/>
        </w:rPr>
      </w:pPr>
      <w:r w:rsidRPr="00F529B9">
        <w:rPr>
          <w:rFonts w:ascii="Times New Roman" w:hAnsi="Times New Roman" w:cs="Times New Roman"/>
          <w:b/>
          <w:bCs/>
          <w:color w:val="000000"/>
          <w:sz w:val="24"/>
          <w:szCs w:val="24"/>
        </w:rPr>
        <w:t>ZAMAWIAJĄCY (NAZWA I ADRES ORAZ DANE TELEINFORMATYCZNE)</w:t>
      </w:r>
    </w:p>
    <w:p w14:paraId="47C6216A" w14:textId="77777777" w:rsidR="004A45C4" w:rsidRPr="00F529B9" w:rsidRDefault="004A45C4" w:rsidP="00992478">
      <w:pPr>
        <w:autoSpaceDE w:val="0"/>
        <w:autoSpaceDN w:val="0"/>
        <w:adjustRightInd w:val="0"/>
        <w:spacing w:after="0" w:line="240" w:lineRule="auto"/>
        <w:rPr>
          <w:rFonts w:ascii="Times New Roman" w:hAnsi="Times New Roman" w:cs="Times New Roman"/>
          <w:b/>
          <w:bCs/>
          <w:color w:val="000000"/>
          <w:sz w:val="24"/>
          <w:szCs w:val="24"/>
        </w:rPr>
      </w:pPr>
    </w:p>
    <w:p w14:paraId="16FCC809" w14:textId="77777777" w:rsidR="006E3E04" w:rsidRDefault="006E3E04" w:rsidP="006E3E04">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Gmina Godziesze Wielkie </w:t>
      </w:r>
    </w:p>
    <w:p w14:paraId="7A92C3A7" w14:textId="77777777" w:rsidR="006E3E04" w:rsidRDefault="006E3E04" w:rsidP="006E3E04">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z siedzibą w Godzieszach Wielkich, ul. 11 Listopada nr 10, 62-872 Godziesze Małe</w:t>
      </w:r>
    </w:p>
    <w:p w14:paraId="6B68DB52" w14:textId="77777777" w:rsidR="006E3E04" w:rsidRDefault="006E3E04" w:rsidP="006E3E04">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zwana dalej Zamawiającym</w:t>
      </w:r>
    </w:p>
    <w:p w14:paraId="30B2CA28" w14:textId="77777777" w:rsidR="006E3E04" w:rsidRDefault="006E3E04" w:rsidP="006E3E04">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nr telefonu: 62/ 7611089</w:t>
      </w:r>
    </w:p>
    <w:p w14:paraId="560233A0" w14:textId="77777777" w:rsidR="006E3E04" w:rsidRDefault="006E3E04" w:rsidP="006E3E04">
      <w:pPr>
        <w:autoSpaceDE w:val="0"/>
        <w:autoSpaceDN w:val="0"/>
        <w:adjustRightInd w:val="0"/>
        <w:spacing w:after="0" w:line="240" w:lineRule="auto"/>
        <w:rPr>
          <w:rStyle w:val="Hipercze"/>
        </w:rPr>
      </w:pPr>
      <w:r>
        <w:rPr>
          <w:rFonts w:ascii="Times New Roman" w:hAnsi="Times New Roman" w:cs="Times New Roman"/>
          <w:bCs/>
          <w:color w:val="000000"/>
          <w:sz w:val="24"/>
          <w:szCs w:val="24"/>
        </w:rPr>
        <w:t xml:space="preserve">- adres poczty elektronicznej: </w:t>
      </w:r>
      <w:hyperlink r:id="rId9" w:history="1">
        <w:r>
          <w:rPr>
            <w:rStyle w:val="Hipercze"/>
            <w:rFonts w:ascii="Times New Roman" w:hAnsi="Times New Roman" w:cs="Times New Roman"/>
            <w:bCs/>
            <w:sz w:val="24"/>
            <w:szCs w:val="24"/>
          </w:rPr>
          <w:t>gmina@godzieszewielkie.pl</w:t>
        </w:r>
      </w:hyperlink>
    </w:p>
    <w:p w14:paraId="2D836BD3" w14:textId="77777777" w:rsidR="006E3E04" w:rsidRPr="0081355D" w:rsidRDefault="006E3E04" w:rsidP="006E3E04">
      <w:pPr>
        <w:autoSpaceDE w:val="0"/>
        <w:autoSpaceDN w:val="0"/>
        <w:adjustRightInd w:val="0"/>
        <w:spacing w:after="0" w:line="240" w:lineRule="auto"/>
        <w:rPr>
          <w:bCs/>
          <w:bdr w:val="none" w:sz="0" w:space="0" w:color="auto" w:frame="1"/>
          <w:shd w:val="clear" w:color="auto" w:fill="FFFFFF"/>
        </w:rPr>
      </w:pPr>
      <w:r>
        <w:rPr>
          <w:rStyle w:val="Hipercze"/>
          <w:rFonts w:ascii="Times New Roman" w:hAnsi="Times New Roman" w:cs="Times New Roman"/>
          <w:bCs/>
          <w:color w:val="auto"/>
          <w:sz w:val="24"/>
          <w:szCs w:val="24"/>
          <w:u w:val="none"/>
        </w:rPr>
        <w:t xml:space="preserve">- </w:t>
      </w:r>
      <w:r w:rsidRPr="0081355D">
        <w:rPr>
          <w:rStyle w:val="Hipercze"/>
          <w:rFonts w:ascii="Times New Roman" w:hAnsi="Times New Roman" w:cs="Times New Roman"/>
          <w:b/>
          <w:color w:val="auto"/>
          <w:sz w:val="24"/>
          <w:szCs w:val="24"/>
          <w:u w:val="none"/>
        </w:rPr>
        <w:t>a</w:t>
      </w:r>
      <w:r w:rsidRPr="0081355D">
        <w:rPr>
          <w:rStyle w:val="Pogrubienie"/>
          <w:rFonts w:ascii="Times New Roman" w:hAnsi="Times New Roman" w:cs="Times New Roman"/>
          <w:bCs w:val="0"/>
          <w:sz w:val="24"/>
          <w:szCs w:val="24"/>
          <w:bdr w:val="none" w:sz="0" w:space="0" w:color="auto" w:frame="1"/>
          <w:shd w:val="clear" w:color="auto" w:fill="FFFFFF"/>
        </w:rPr>
        <w:t>dres Elektronicznej Skrzynki Podawczej:  /id3b7j8d0o/SkrytkaESP</w:t>
      </w:r>
    </w:p>
    <w:p w14:paraId="25CC4A4E" w14:textId="77777777" w:rsidR="006E3E04" w:rsidRDefault="006E3E04" w:rsidP="006E3E04">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strona internetowa na której będą zamieszczane zmiany i wyjaśnienia treści SWZ oraz inne dokumenty zamówienia bezpośrednio związane z postępowaniem: </w:t>
      </w:r>
      <w:bookmarkStart w:id="0" w:name="_Hlk95736048"/>
      <w:r w:rsidR="00CF19D2">
        <w:fldChar w:fldCharType="begin"/>
      </w:r>
      <w:r>
        <w:instrText xml:space="preserve"> HYPERLINK "https://godzieszewielkie.pl/bip/zamowienia-publiczne/powyzej-progu" </w:instrText>
      </w:r>
      <w:r w:rsidR="00CF19D2">
        <w:fldChar w:fldCharType="separate"/>
      </w:r>
      <w:r>
        <w:rPr>
          <w:rStyle w:val="Hipercze"/>
          <w:rFonts w:ascii="Times New Roman" w:hAnsi="Times New Roman" w:cs="Times New Roman"/>
          <w:bCs/>
          <w:sz w:val="24"/>
          <w:szCs w:val="24"/>
        </w:rPr>
        <w:t>https://godzieszewielkie.pl/bip/zamowienia-publiczne/powyzej-progu</w:t>
      </w:r>
      <w:r w:rsidR="00CF19D2">
        <w:rPr>
          <w:rStyle w:val="Hipercze"/>
          <w:rFonts w:ascii="Times New Roman" w:hAnsi="Times New Roman" w:cs="Times New Roman"/>
          <w:bCs/>
          <w:sz w:val="24"/>
          <w:szCs w:val="24"/>
        </w:rPr>
        <w:fldChar w:fldCharType="end"/>
      </w:r>
      <w:bookmarkEnd w:id="0"/>
    </w:p>
    <w:p w14:paraId="294B6535" w14:textId="77777777" w:rsidR="00CB6303" w:rsidRDefault="00CB6303" w:rsidP="00992478">
      <w:pPr>
        <w:autoSpaceDE w:val="0"/>
        <w:autoSpaceDN w:val="0"/>
        <w:adjustRightInd w:val="0"/>
        <w:spacing w:after="0" w:line="240" w:lineRule="auto"/>
        <w:rPr>
          <w:rFonts w:ascii="Times New Roman" w:hAnsi="Times New Roman" w:cs="Times New Roman"/>
          <w:bCs/>
          <w:color w:val="000000"/>
          <w:sz w:val="24"/>
          <w:szCs w:val="24"/>
        </w:rPr>
      </w:pPr>
    </w:p>
    <w:p w14:paraId="4C76780C" w14:textId="77777777" w:rsidR="00CB6303" w:rsidRPr="00BC49B1" w:rsidRDefault="00CB6303" w:rsidP="00CB6303">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ROZDZIAŁ II</w:t>
      </w:r>
    </w:p>
    <w:p w14:paraId="77E83D5F" w14:textId="77777777" w:rsidR="00CB6303" w:rsidRPr="00BC49B1" w:rsidRDefault="00CB6303" w:rsidP="00CB6303">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TRYB UDZIELENIA ZAMÓWIENIA</w:t>
      </w:r>
    </w:p>
    <w:p w14:paraId="23875DA0" w14:textId="77777777" w:rsidR="00CB6303" w:rsidRDefault="00CB6303" w:rsidP="00CB6303">
      <w:pPr>
        <w:autoSpaceDE w:val="0"/>
        <w:autoSpaceDN w:val="0"/>
        <w:adjustRightInd w:val="0"/>
        <w:spacing w:after="0" w:line="240" w:lineRule="auto"/>
        <w:jc w:val="both"/>
        <w:rPr>
          <w:rFonts w:ascii="Times New Roman" w:hAnsi="Times New Roman" w:cs="Times New Roman"/>
          <w:bCs/>
          <w:color w:val="000000"/>
          <w:sz w:val="24"/>
          <w:szCs w:val="24"/>
        </w:rPr>
      </w:pPr>
    </w:p>
    <w:p w14:paraId="1B1F7D32" w14:textId="744FD901" w:rsidR="00CB6303" w:rsidRDefault="00CB6303"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Postępowanie prowadzone jest w </w:t>
      </w:r>
      <w:r w:rsidRPr="00430B31">
        <w:rPr>
          <w:rFonts w:ascii="Times New Roman" w:hAnsi="Times New Roman" w:cs="Times New Roman"/>
          <w:b/>
          <w:color w:val="000000"/>
          <w:sz w:val="24"/>
          <w:szCs w:val="24"/>
        </w:rPr>
        <w:t>trybie podstawowym</w:t>
      </w:r>
      <w:r>
        <w:rPr>
          <w:rFonts w:ascii="Times New Roman" w:hAnsi="Times New Roman" w:cs="Times New Roman"/>
          <w:bCs/>
          <w:color w:val="000000"/>
          <w:sz w:val="24"/>
          <w:szCs w:val="24"/>
        </w:rPr>
        <w:t xml:space="preserve">, zgodnie z ustawą z dnia </w:t>
      </w:r>
      <w:r w:rsidR="00BC49B1">
        <w:rPr>
          <w:rFonts w:ascii="Times New Roman" w:hAnsi="Times New Roman" w:cs="Times New Roman"/>
          <w:bCs/>
          <w:color w:val="000000"/>
          <w:sz w:val="24"/>
          <w:szCs w:val="24"/>
        </w:rPr>
        <w:br/>
      </w:r>
      <w:r>
        <w:rPr>
          <w:rFonts w:ascii="Times New Roman" w:hAnsi="Times New Roman" w:cs="Times New Roman"/>
          <w:bCs/>
          <w:color w:val="000000"/>
          <w:sz w:val="24"/>
          <w:szCs w:val="24"/>
        </w:rPr>
        <w:t>11 września 2019r. Prawo zamówień publicznych (</w:t>
      </w:r>
      <w:r w:rsidR="009E3299">
        <w:rPr>
          <w:rFonts w:ascii="Times New Roman" w:hAnsi="Times New Roman" w:cs="Times New Roman"/>
          <w:bCs/>
          <w:color w:val="000000"/>
          <w:sz w:val="24"/>
          <w:szCs w:val="24"/>
        </w:rPr>
        <w:t xml:space="preserve">t.j. </w:t>
      </w:r>
      <w:r>
        <w:rPr>
          <w:rFonts w:ascii="Times New Roman" w:hAnsi="Times New Roman" w:cs="Times New Roman"/>
          <w:bCs/>
          <w:color w:val="000000"/>
          <w:sz w:val="24"/>
          <w:szCs w:val="24"/>
        </w:rPr>
        <w:t>Dz.U. z 20</w:t>
      </w:r>
      <w:r w:rsidR="006E3E04">
        <w:rPr>
          <w:rFonts w:ascii="Times New Roman" w:hAnsi="Times New Roman" w:cs="Times New Roman"/>
          <w:bCs/>
          <w:color w:val="000000"/>
          <w:sz w:val="24"/>
          <w:szCs w:val="24"/>
        </w:rPr>
        <w:t>2</w:t>
      </w:r>
      <w:r w:rsidR="00540DA9">
        <w:rPr>
          <w:rFonts w:ascii="Times New Roman" w:hAnsi="Times New Roman" w:cs="Times New Roman"/>
          <w:bCs/>
          <w:color w:val="000000"/>
          <w:sz w:val="24"/>
          <w:szCs w:val="24"/>
        </w:rPr>
        <w:t>2</w:t>
      </w:r>
      <w:r w:rsidR="006E3E04">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r. poz.</w:t>
      </w:r>
      <w:r w:rsidR="00BC49B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1</w:t>
      </w:r>
      <w:r w:rsidR="00540DA9">
        <w:rPr>
          <w:rFonts w:ascii="Times New Roman" w:hAnsi="Times New Roman" w:cs="Times New Roman"/>
          <w:bCs/>
          <w:color w:val="000000"/>
          <w:sz w:val="24"/>
          <w:szCs w:val="24"/>
        </w:rPr>
        <w:t>710</w:t>
      </w:r>
      <w:r w:rsidR="009E3299">
        <w:rPr>
          <w:rFonts w:ascii="Times New Roman" w:hAnsi="Times New Roman" w:cs="Times New Roman"/>
          <w:bCs/>
          <w:color w:val="000000"/>
          <w:sz w:val="24"/>
          <w:szCs w:val="24"/>
        </w:rPr>
        <w:t xml:space="preserve"> z późn. zm.</w:t>
      </w:r>
      <w:r>
        <w:rPr>
          <w:rFonts w:ascii="Times New Roman" w:hAnsi="Times New Roman" w:cs="Times New Roman"/>
          <w:bCs/>
          <w:color w:val="000000"/>
          <w:sz w:val="24"/>
          <w:szCs w:val="24"/>
        </w:rPr>
        <w:t>)</w:t>
      </w:r>
      <w:r w:rsidR="000C494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zwan</w:t>
      </w:r>
      <w:r w:rsidR="00DA01FE">
        <w:rPr>
          <w:rFonts w:ascii="Times New Roman" w:hAnsi="Times New Roman" w:cs="Times New Roman"/>
          <w:bCs/>
          <w:color w:val="000000"/>
          <w:sz w:val="24"/>
          <w:szCs w:val="24"/>
        </w:rPr>
        <w:t>ą</w:t>
      </w:r>
      <w:r>
        <w:rPr>
          <w:rFonts w:ascii="Times New Roman" w:hAnsi="Times New Roman" w:cs="Times New Roman"/>
          <w:bCs/>
          <w:color w:val="000000"/>
          <w:sz w:val="24"/>
          <w:szCs w:val="24"/>
        </w:rPr>
        <w:t xml:space="preserve"> w dalszej części ustawą. W sprawach nieuregulowanych zapisami niniejszej SWZ, stosuje się przepisy w/w ustawy wraz z aktami </w:t>
      </w:r>
      <w:r w:rsidR="00DF3E41">
        <w:rPr>
          <w:rFonts w:ascii="Times New Roman" w:hAnsi="Times New Roman" w:cs="Times New Roman"/>
          <w:bCs/>
          <w:color w:val="000000"/>
          <w:sz w:val="24"/>
          <w:szCs w:val="24"/>
        </w:rPr>
        <w:t xml:space="preserve">wykonawczymi </w:t>
      </w:r>
      <w:r>
        <w:rPr>
          <w:rFonts w:ascii="Times New Roman" w:hAnsi="Times New Roman" w:cs="Times New Roman"/>
          <w:bCs/>
          <w:color w:val="000000"/>
          <w:sz w:val="24"/>
          <w:szCs w:val="24"/>
        </w:rPr>
        <w:t>do tej ustawy.</w:t>
      </w:r>
    </w:p>
    <w:p w14:paraId="2212B83D" w14:textId="77777777" w:rsidR="00CB6303" w:rsidRDefault="001846F0"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Zamawiający dokona wyboru najkorzystniejszej oferty bez przeprowadzenia negocjacji (</w:t>
      </w:r>
      <w:r w:rsidRPr="00430B31">
        <w:rPr>
          <w:rFonts w:ascii="Times New Roman" w:hAnsi="Times New Roman" w:cs="Times New Roman"/>
          <w:b/>
          <w:color w:val="000000"/>
          <w:sz w:val="24"/>
          <w:szCs w:val="24"/>
        </w:rPr>
        <w:t>art.275 pkt 1ustawy</w:t>
      </w:r>
      <w:r>
        <w:rPr>
          <w:rFonts w:ascii="Times New Roman" w:hAnsi="Times New Roman" w:cs="Times New Roman"/>
          <w:bCs/>
          <w:color w:val="000000"/>
          <w:sz w:val="24"/>
          <w:szCs w:val="24"/>
        </w:rPr>
        <w:t>)</w:t>
      </w:r>
      <w:r w:rsidR="00D9229E">
        <w:rPr>
          <w:rFonts w:ascii="Times New Roman" w:hAnsi="Times New Roman" w:cs="Times New Roman"/>
          <w:bCs/>
          <w:color w:val="000000"/>
          <w:sz w:val="24"/>
          <w:szCs w:val="24"/>
        </w:rPr>
        <w:t>.</w:t>
      </w:r>
    </w:p>
    <w:p w14:paraId="4332C42B" w14:textId="77777777" w:rsidR="001846F0" w:rsidRDefault="001846F0"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Post</w:t>
      </w:r>
      <w:r w:rsidR="00D76E57">
        <w:rPr>
          <w:rFonts w:ascii="Times New Roman" w:hAnsi="Times New Roman" w:cs="Times New Roman"/>
          <w:bCs/>
          <w:color w:val="000000"/>
          <w:sz w:val="24"/>
          <w:szCs w:val="24"/>
        </w:rPr>
        <w:t>ę</w:t>
      </w:r>
      <w:r>
        <w:rPr>
          <w:rFonts w:ascii="Times New Roman" w:hAnsi="Times New Roman" w:cs="Times New Roman"/>
          <w:bCs/>
          <w:color w:val="000000"/>
          <w:sz w:val="24"/>
          <w:szCs w:val="24"/>
        </w:rPr>
        <w:t xml:space="preserve">powanie prowadzone jest dla wartości zamówienia </w:t>
      </w:r>
      <w:r w:rsidR="00DF3E41">
        <w:rPr>
          <w:rFonts w:ascii="Times New Roman" w:hAnsi="Times New Roman" w:cs="Times New Roman"/>
          <w:bCs/>
          <w:color w:val="000000"/>
          <w:sz w:val="24"/>
          <w:szCs w:val="24"/>
        </w:rPr>
        <w:t>niższej</w:t>
      </w:r>
      <w:r>
        <w:rPr>
          <w:rFonts w:ascii="Times New Roman" w:hAnsi="Times New Roman" w:cs="Times New Roman"/>
          <w:bCs/>
          <w:color w:val="000000"/>
          <w:sz w:val="24"/>
          <w:szCs w:val="24"/>
        </w:rPr>
        <w:t xml:space="preserve"> niż próg unijny.</w:t>
      </w:r>
    </w:p>
    <w:p w14:paraId="0D9C6E74" w14:textId="77777777" w:rsidR="001846F0" w:rsidRDefault="001846F0" w:rsidP="001846F0">
      <w:pPr>
        <w:autoSpaceDE w:val="0"/>
        <w:autoSpaceDN w:val="0"/>
        <w:adjustRightInd w:val="0"/>
        <w:spacing w:after="0" w:line="240" w:lineRule="auto"/>
        <w:jc w:val="both"/>
        <w:rPr>
          <w:rFonts w:ascii="Times New Roman" w:hAnsi="Times New Roman" w:cs="Times New Roman"/>
          <w:bCs/>
          <w:color w:val="000000"/>
          <w:sz w:val="24"/>
          <w:szCs w:val="24"/>
        </w:rPr>
      </w:pPr>
    </w:p>
    <w:p w14:paraId="454620E5" w14:textId="77777777" w:rsidR="001846F0" w:rsidRPr="00BC49B1" w:rsidRDefault="001846F0" w:rsidP="001846F0">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ROZDZIAŁ III</w:t>
      </w:r>
    </w:p>
    <w:p w14:paraId="2E68D958" w14:textId="77777777" w:rsidR="00992478" w:rsidRPr="00BC49B1" w:rsidRDefault="00992478" w:rsidP="00BC49B1">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Bold" w:hAnsi="Times New Roman,Bold" w:cs="Times New Roman,Bold"/>
          <w:b/>
          <w:color w:val="000000"/>
          <w:sz w:val="24"/>
          <w:szCs w:val="24"/>
        </w:rPr>
        <w:t>OPIS PRZEDMIOTU ZAMÓ</w:t>
      </w:r>
      <w:r w:rsidRPr="00BC49B1">
        <w:rPr>
          <w:rFonts w:ascii="Times New Roman" w:hAnsi="Times New Roman" w:cs="Times New Roman"/>
          <w:b/>
          <w:color w:val="000000"/>
          <w:sz w:val="24"/>
          <w:szCs w:val="24"/>
        </w:rPr>
        <w:t>WIENIA</w:t>
      </w:r>
    </w:p>
    <w:p w14:paraId="0766CAE1" w14:textId="77777777" w:rsidR="001846F0" w:rsidRPr="001846F0" w:rsidRDefault="001846F0" w:rsidP="001846F0">
      <w:pPr>
        <w:autoSpaceDE w:val="0"/>
        <w:autoSpaceDN w:val="0"/>
        <w:adjustRightInd w:val="0"/>
        <w:spacing w:after="0" w:line="240" w:lineRule="auto"/>
        <w:ind w:left="1416" w:firstLine="708"/>
        <w:rPr>
          <w:rFonts w:ascii="Times New Roman" w:hAnsi="Times New Roman" w:cs="Times New Roman"/>
          <w:bCs/>
          <w:color w:val="000000"/>
          <w:sz w:val="24"/>
          <w:szCs w:val="24"/>
        </w:rPr>
      </w:pPr>
    </w:p>
    <w:p w14:paraId="0D81DF46" w14:textId="4E75A041" w:rsidR="00DA01FE" w:rsidRDefault="000C4941" w:rsidP="00E36A98">
      <w:pPr>
        <w:pStyle w:val="Akapitzlist"/>
        <w:numPr>
          <w:ilvl w:val="0"/>
          <w:numId w:val="2"/>
        </w:numPr>
        <w:autoSpaceDE w:val="0"/>
        <w:autoSpaceDN w:val="0"/>
        <w:adjustRightInd w:val="0"/>
        <w:spacing w:after="0"/>
        <w:jc w:val="both"/>
        <w:rPr>
          <w:rFonts w:ascii="Times New Roman" w:hAnsi="Times New Roman" w:cs="Times New Roman"/>
          <w:sz w:val="24"/>
          <w:szCs w:val="24"/>
        </w:rPr>
      </w:pPr>
      <w:r w:rsidRPr="001846F0">
        <w:rPr>
          <w:rFonts w:ascii="Times New Roman" w:hAnsi="Times New Roman" w:cs="Times New Roman"/>
          <w:color w:val="000000"/>
          <w:sz w:val="24"/>
          <w:szCs w:val="24"/>
        </w:rPr>
        <w:t xml:space="preserve">Przedmiotem zamówienia jest </w:t>
      </w:r>
      <w:r w:rsidR="001F27C6">
        <w:rPr>
          <w:rFonts w:ascii="Times New Roman" w:hAnsi="Times New Roman" w:cs="Times New Roman"/>
          <w:color w:val="000000"/>
          <w:sz w:val="24"/>
          <w:szCs w:val="24"/>
        </w:rPr>
        <w:t>zakup i dostawa sprzętu i oprogramowania w ramach projektu Cyfrowa Gmina</w:t>
      </w:r>
      <w:r w:rsidR="00DA01FE" w:rsidRPr="00DF3E41">
        <w:rPr>
          <w:rFonts w:ascii="Times New Roman" w:hAnsi="Times New Roman" w:cs="Times New Roman"/>
          <w:sz w:val="24"/>
          <w:szCs w:val="24"/>
        </w:rPr>
        <w:t>.</w:t>
      </w:r>
      <w:r w:rsidR="00D74F2E">
        <w:rPr>
          <w:rFonts w:ascii="Times New Roman" w:hAnsi="Times New Roman" w:cs="Times New Roman"/>
          <w:sz w:val="24"/>
          <w:szCs w:val="24"/>
        </w:rPr>
        <w:t xml:space="preserve"> Przedmiot zamówienia został podzielony na </w:t>
      </w:r>
      <w:r w:rsidR="00FA2221">
        <w:rPr>
          <w:rFonts w:ascii="Times New Roman" w:hAnsi="Times New Roman" w:cs="Times New Roman"/>
          <w:sz w:val="24"/>
          <w:szCs w:val="24"/>
        </w:rPr>
        <w:t>2</w:t>
      </w:r>
      <w:r w:rsidR="00D74F2E">
        <w:rPr>
          <w:rFonts w:ascii="Times New Roman" w:hAnsi="Times New Roman" w:cs="Times New Roman"/>
          <w:sz w:val="24"/>
          <w:szCs w:val="24"/>
        </w:rPr>
        <w:t xml:space="preserve"> części:</w:t>
      </w:r>
    </w:p>
    <w:p w14:paraId="4A5F497C" w14:textId="4EFC375A" w:rsidR="00D74F2E" w:rsidRDefault="00D74F2E" w:rsidP="00D74F2E">
      <w:pPr>
        <w:pStyle w:val="Akapitzlist"/>
        <w:numPr>
          <w:ilvl w:val="1"/>
          <w:numId w:val="2"/>
        </w:numPr>
        <w:autoSpaceDE w:val="0"/>
        <w:autoSpaceDN w:val="0"/>
        <w:adjustRightInd w:val="0"/>
        <w:spacing w:after="0" w:line="240" w:lineRule="auto"/>
        <w:jc w:val="both"/>
        <w:rPr>
          <w:rFonts w:ascii="Times New Roman" w:hAnsi="Times New Roman" w:cs="Times New Roman"/>
          <w:sz w:val="24"/>
          <w:szCs w:val="24"/>
        </w:rPr>
      </w:pPr>
      <w:r w:rsidRPr="00D74F2E">
        <w:rPr>
          <w:rFonts w:ascii="Times New Roman" w:hAnsi="Times New Roman" w:cs="Times New Roman"/>
          <w:sz w:val="24"/>
          <w:szCs w:val="24"/>
        </w:rPr>
        <w:t>Część 1: Sprzęt komputerowy</w:t>
      </w:r>
      <w:r w:rsidR="00551B05">
        <w:rPr>
          <w:rFonts w:ascii="Times New Roman" w:hAnsi="Times New Roman" w:cs="Times New Roman"/>
          <w:sz w:val="24"/>
          <w:szCs w:val="24"/>
        </w:rPr>
        <w:t xml:space="preserve"> (nowy, nieużywany)</w:t>
      </w:r>
      <w:r w:rsidRPr="00D74F2E">
        <w:rPr>
          <w:rFonts w:ascii="Times New Roman" w:hAnsi="Times New Roman" w:cs="Times New Roman"/>
          <w:sz w:val="24"/>
          <w:szCs w:val="24"/>
        </w:rPr>
        <w:t>:</w:t>
      </w:r>
    </w:p>
    <w:p w14:paraId="4492F7B5" w14:textId="77777777" w:rsidR="006550D6" w:rsidRDefault="006550D6" w:rsidP="006550D6">
      <w:pPr>
        <w:pStyle w:val="Akapitzlist"/>
        <w:numPr>
          <w:ilvl w:val="2"/>
          <w:numId w:val="2"/>
        </w:numPr>
        <w:autoSpaceDE w:val="0"/>
        <w:autoSpaceDN w:val="0"/>
        <w:adjustRightInd w:val="0"/>
        <w:spacing w:after="0" w:line="240" w:lineRule="auto"/>
        <w:ind w:left="1843" w:hanging="425"/>
        <w:jc w:val="both"/>
        <w:rPr>
          <w:rFonts w:ascii="Times New Roman" w:hAnsi="Times New Roman" w:cs="Times New Roman"/>
          <w:sz w:val="24"/>
          <w:szCs w:val="24"/>
        </w:rPr>
      </w:pPr>
      <w:r>
        <w:rPr>
          <w:rFonts w:ascii="Times New Roman" w:hAnsi="Times New Roman" w:cs="Times New Roman"/>
          <w:sz w:val="24"/>
          <w:szCs w:val="24"/>
        </w:rPr>
        <w:t xml:space="preserve">Laptopy – 25 zestawów  </w:t>
      </w:r>
    </w:p>
    <w:p w14:paraId="5535B68A" w14:textId="3CE46A43" w:rsidR="006550D6" w:rsidRDefault="006550D6" w:rsidP="006550D6">
      <w:pPr>
        <w:pStyle w:val="Akapitzlist"/>
        <w:autoSpaceDE w:val="0"/>
        <w:autoSpaceDN w:val="0"/>
        <w:adjustRightInd w:val="0"/>
        <w:spacing w:after="0" w:line="240" w:lineRule="auto"/>
        <w:ind w:left="1843"/>
        <w:jc w:val="both"/>
        <w:rPr>
          <w:rFonts w:ascii="Times New Roman" w:hAnsi="Times New Roman" w:cs="Times New Roman"/>
          <w:sz w:val="24"/>
          <w:szCs w:val="24"/>
        </w:rPr>
      </w:pPr>
      <w:r>
        <w:rPr>
          <w:rFonts w:ascii="Times New Roman" w:hAnsi="Times New Roman" w:cs="Times New Roman"/>
          <w:sz w:val="24"/>
          <w:szCs w:val="24"/>
        </w:rPr>
        <w:t xml:space="preserve">W skład </w:t>
      </w:r>
      <w:r w:rsidR="00695AAA">
        <w:rPr>
          <w:rFonts w:ascii="Times New Roman" w:hAnsi="Times New Roman" w:cs="Times New Roman"/>
          <w:sz w:val="24"/>
          <w:szCs w:val="24"/>
        </w:rPr>
        <w:t xml:space="preserve">1 </w:t>
      </w:r>
      <w:r>
        <w:rPr>
          <w:rFonts w:ascii="Times New Roman" w:hAnsi="Times New Roman" w:cs="Times New Roman"/>
          <w:sz w:val="24"/>
          <w:szCs w:val="24"/>
        </w:rPr>
        <w:t xml:space="preserve">zestawu wchodzi: laptop, </w:t>
      </w:r>
      <w:r w:rsidR="00C9015E">
        <w:rPr>
          <w:rFonts w:ascii="Times New Roman" w:hAnsi="Times New Roman" w:cs="Times New Roman"/>
          <w:sz w:val="24"/>
          <w:szCs w:val="24"/>
        </w:rPr>
        <w:t>o</w:t>
      </w:r>
      <w:r>
        <w:rPr>
          <w:rFonts w:ascii="Times New Roman" w:hAnsi="Times New Roman" w:cs="Times New Roman"/>
          <w:sz w:val="24"/>
          <w:szCs w:val="24"/>
        </w:rPr>
        <w:t>programowanie, mysz bezprzewodowa, torba do laptopa</w:t>
      </w:r>
    </w:p>
    <w:p w14:paraId="08A8B988" w14:textId="77777777" w:rsidR="006550D6" w:rsidRDefault="006550D6" w:rsidP="006550D6">
      <w:pPr>
        <w:pStyle w:val="Akapitzlist"/>
        <w:numPr>
          <w:ilvl w:val="2"/>
          <w:numId w:val="2"/>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Stacje robocze – 7 zestawów  </w:t>
      </w:r>
    </w:p>
    <w:p w14:paraId="4BE25160" w14:textId="21CD5BC4" w:rsidR="006550D6" w:rsidRDefault="006550D6" w:rsidP="006550D6">
      <w:pPr>
        <w:pStyle w:val="Akapitzlist"/>
        <w:autoSpaceDE w:val="0"/>
        <w:autoSpaceDN w:val="0"/>
        <w:adjustRightInd w:val="0"/>
        <w:spacing w:after="0" w:line="240" w:lineRule="auto"/>
        <w:ind w:left="1843"/>
        <w:jc w:val="both"/>
        <w:rPr>
          <w:rFonts w:ascii="Times New Roman" w:hAnsi="Times New Roman" w:cs="Times New Roman"/>
          <w:sz w:val="24"/>
          <w:szCs w:val="24"/>
        </w:rPr>
      </w:pPr>
      <w:r>
        <w:rPr>
          <w:rFonts w:ascii="Times New Roman" w:hAnsi="Times New Roman" w:cs="Times New Roman"/>
          <w:sz w:val="24"/>
          <w:szCs w:val="24"/>
        </w:rPr>
        <w:lastRenderedPageBreak/>
        <w:t xml:space="preserve">W skład </w:t>
      </w:r>
      <w:r w:rsidR="00695AAA">
        <w:rPr>
          <w:rFonts w:ascii="Times New Roman" w:hAnsi="Times New Roman" w:cs="Times New Roman"/>
          <w:sz w:val="24"/>
          <w:szCs w:val="24"/>
        </w:rPr>
        <w:t xml:space="preserve">1 </w:t>
      </w:r>
      <w:r>
        <w:rPr>
          <w:rFonts w:ascii="Times New Roman" w:hAnsi="Times New Roman" w:cs="Times New Roman"/>
          <w:sz w:val="24"/>
          <w:szCs w:val="24"/>
        </w:rPr>
        <w:t xml:space="preserve">zestawu wchodzi: </w:t>
      </w:r>
      <w:r w:rsidR="008D2191">
        <w:rPr>
          <w:rFonts w:ascii="Times New Roman" w:hAnsi="Times New Roman" w:cs="Times New Roman"/>
          <w:sz w:val="24"/>
          <w:szCs w:val="24"/>
        </w:rPr>
        <w:t>stacja robocza</w:t>
      </w:r>
      <w:r>
        <w:rPr>
          <w:rFonts w:ascii="Times New Roman" w:hAnsi="Times New Roman" w:cs="Times New Roman"/>
          <w:sz w:val="24"/>
          <w:szCs w:val="24"/>
        </w:rPr>
        <w:t>,</w:t>
      </w:r>
      <w:r w:rsidR="008D2191">
        <w:rPr>
          <w:rFonts w:ascii="Times New Roman" w:hAnsi="Times New Roman" w:cs="Times New Roman"/>
          <w:sz w:val="24"/>
          <w:szCs w:val="24"/>
        </w:rPr>
        <w:t xml:space="preserve"> monitor z głośnikami,</w:t>
      </w:r>
      <w:r>
        <w:rPr>
          <w:rFonts w:ascii="Times New Roman" w:hAnsi="Times New Roman" w:cs="Times New Roman"/>
          <w:sz w:val="24"/>
          <w:szCs w:val="24"/>
        </w:rPr>
        <w:t xml:space="preserve"> </w:t>
      </w:r>
      <w:r w:rsidR="00C9015E">
        <w:rPr>
          <w:rFonts w:ascii="Times New Roman" w:hAnsi="Times New Roman" w:cs="Times New Roman"/>
          <w:sz w:val="24"/>
          <w:szCs w:val="24"/>
        </w:rPr>
        <w:t>o</w:t>
      </w:r>
      <w:r>
        <w:rPr>
          <w:rFonts w:ascii="Times New Roman" w:hAnsi="Times New Roman" w:cs="Times New Roman"/>
          <w:sz w:val="24"/>
          <w:szCs w:val="24"/>
        </w:rPr>
        <w:t xml:space="preserve">programowanie, </w:t>
      </w:r>
      <w:r w:rsidR="008D2191">
        <w:rPr>
          <w:rFonts w:ascii="Times New Roman" w:hAnsi="Times New Roman" w:cs="Times New Roman"/>
          <w:sz w:val="24"/>
          <w:szCs w:val="24"/>
        </w:rPr>
        <w:t xml:space="preserve">klawiatura bezprzewodowa, </w:t>
      </w:r>
      <w:r>
        <w:rPr>
          <w:rFonts w:ascii="Times New Roman" w:hAnsi="Times New Roman" w:cs="Times New Roman"/>
          <w:sz w:val="24"/>
          <w:szCs w:val="24"/>
        </w:rPr>
        <w:t>mysz bezprzewodowa</w:t>
      </w:r>
      <w:r w:rsidR="008D2191">
        <w:rPr>
          <w:rFonts w:ascii="Times New Roman" w:hAnsi="Times New Roman" w:cs="Times New Roman"/>
          <w:sz w:val="24"/>
          <w:szCs w:val="24"/>
        </w:rPr>
        <w:t>.</w:t>
      </w:r>
    </w:p>
    <w:p w14:paraId="2DAA75E0" w14:textId="1103D29D" w:rsidR="008D2191" w:rsidRPr="00FA2221" w:rsidRDefault="008D2191" w:rsidP="00FA2221">
      <w:pPr>
        <w:pStyle w:val="Akapitzlist"/>
        <w:numPr>
          <w:ilvl w:val="2"/>
          <w:numId w:val="2"/>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Zasilacz awaryjny – 7 sztuk  </w:t>
      </w:r>
    </w:p>
    <w:p w14:paraId="7F78EEC2" w14:textId="5CC1043B" w:rsidR="008C7A49" w:rsidRPr="00B33053" w:rsidRDefault="00D74F2E" w:rsidP="00B33053">
      <w:pPr>
        <w:pStyle w:val="Akapitzlist"/>
        <w:numPr>
          <w:ilvl w:val="1"/>
          <w:numId w:val="2"/>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Część </w:t>
      </w:r>
      <w:r w:rsidR="00FA2221">
        <w:rPr>
          <w:rFonts w:ascii="Times New Roman" w:hAnsi="Times New Roman" w:cs="Times New Roman"/>
          <w:sz w:val="24"/>
          <w:szCs w:val="24"/>
        </w:rPr>
        <w:t>2</w:t>
      </w:r>
      <w:r>
        <w:rPr>
          <w:rFonts w:ascii="Times New Roman" w:hAnsi="Times New Roman" w:cs="Times New Roman"/>
          <w:sz w:val="24"/>
          <w:szCs w:val="24"/>
        </w:rPr>
        <w:t>: Czytniki do e-dowodu</w:t>
      </w:r>
      <w:r w:rsidR="00551B05">
        <w:rPr>
          <w:rFonts w:ascii="Times New Roman" w:hAnsi="Times New Roman" w:cs="Times New Roman"/>
          <w:sz w:val="24"/>
          <w:szCs w:val="24"/>
        </w:rPr>
        <w:t xml:space="preserve"> (nowe, nieużywane)</w:t>
      </w:r>
      <w:r w:rsidR="008C7A49">
        <w:rPr>
          <w:rFonts w:ascii="Times New Roman" w:hAnsi="Times New Roman" w:cs="Times New Roman"/>
          <w:sz w:val="24"/>
          <w:szCs w:val="24"/>
        </w:rPr>
        <w:t xml:space="preserve"> – 2 sztuki</w:t>
      </w:r>
      <w:r w:rsidR="00FA2221">
        <w:rPr>
          <w:rFonts w:ascii="Times New Roman" w:hAnsi="Times New Roman" w:cs="Times New Roman"/>
          <w:sz w:val="24"/>
          <w:szCs w:val="24"/>
        </w:rPr>
        <w:t>.</w:t>
      </w:r>
    </w:p>
    <w:p w14:paraId="4FBDEABE" w14:textId="77777777" w:rsidR="000C4941" w:rsidRPr="00F3124B" w:rsidRDefault="000C4941" w:rsidP="000C4941">
      <w:pPr>
        <w:autoSpaceDE w:val="0"/>
        <w:autoSpaceDN w:val="0"/>
        <w:adjustRightInd w:val="0"/>
        <w:spacing w:after="0" w:line="240" w:lineRule="auto"/>
        <w:jc w:val="both"/>
        <w:rPr>
          <w:rFonts w:ascii="Times New Roman" w:hAnsi="Times New Roman" w:cs="Times New Roman"/>
          <w:sz w:val="24"/>
          <w:szCs w:val="24"/>
        </w:rPr>
      </w:pPr>
    </w:p>
    <w:p w14:paraId="43E35A5D" w14:textId="72E6F585" w:rsidR="000C4941" w:rsidRPr="00726B49" w:rsidRDefault="000C4941" w:rsidP="000C4941">
      <w:pPr>
        <w:pStyle w:val="Akapitzlist"/>
        <w:numPr>
          <w:ilvl w:val="0"/>
          <w:numId w:val="2"/>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Szczegółowy opis </w:t>
      </w:r>
      <w:r w:rsidRPr="00726B49">
        <w:rPr>
          <w:rFonts w:ascii="Times New Roman" w:hAnsi="Times New Roman" w:cs="Times New Roman"/>
          <w:sz w:val="24"/>
          <w:szCs w:val="24"/>
        </w:rPr>
        <w:t xml:space="preserve">przedmiotu zamówienia </w:t>
      </w:r>
      <w:r w:rsidR="00DA01FE">
        <w:rPr>
          <w:rFonts w:ascii="Times New Roman" w:hAnsi="Times New Roman" w:cs="Times New Roman"/>
          <w:sz w:val="24"/>
          <w:szCs w:val="24"/>
        </w:rPr>
        <w:t>stanow</w:t>
      </w:r>
      <w:r w:rsidR="00551B05">
        <w:rPr>
          <w:rFonts w:ascii="Times New Roman" w:hAnsi="Times New Roman" w:cs="Times New Roman"/>
          <w:sz w:val="24"/>
          <w:szCs w:val="24"/>
        </w:rPr>
        <w:t>ą</w:t>
      </w:r>
      <w:r w:rsidR="00DA01FE">
        <w:rPr>
          <w:rFonts w:ascii="Times New Roman" w:hAnsi="Times New Roman" w:cs="Times New Roman"/>
          <w:sz w:val="24"/>
          <w:szCs w:val="24"/>
        </w:rPr>
        <w:t xml:space="preserve"> </w:t>
      </w:r>
      <w:r w:rsidR="00DA01FE" w:rsidRPr="00426AB9">
        <w:rPr>
          <w:rFonts w:ascii="Times New Roman" w:hAnsi="Times New Roman" w:cs="Times New Roman"/>
          <w:sz w:val="24"/>
          <w:szCs w:val="24"/>
        </w:rPr>
        <w:t>załącznik</w:t>
      </w:r>
      <w:r w:rsidR="00551B05">
        <w:rPr>
          <w:rFonts w:ascii="Times New Roman" w:hAnsi="Times New Roman" w:cs="Times New Roman"/>
          <w:sz w:val="24"/>
          <w:szCs w:val="24"/>
        </w:rPr>
        <w:t>i</w:t>
      </w:r>
      <w:r w:rsidR="00DA01FE" w:rsidRPr="00426AB9">
        <w:rPr>
          <w:rFonts w:ascii="Times New Roman" w:hAnsi="Times New Roman" w:cs="Times New Roman"/>
          <w:sz w:val="24"/>
          <w:szCs w:val="24"/>
        </w:rPr>
        <w:t xml:space="preserve"> </w:t>
      </w:r>
      <w:r w:rsidR="00E0407B" w:rsidRPr="00426AB9">
        <w:rPr>
          <w:rFonts w:ascii="Times New Roman" w:hAnsi="Times New Roman" w:cs="Times New Roman"/>
          <w:sz w:val="24"/>
          <w:szCs w:val="24"/>
        </w:rPr>
        <w:t xml:space="preserve">nr </w:t>
      </w:r>
      <w:r w:rsidR="00E0407B">
        <w:rPr>
          <w:rFonts w:ascii="Times New Roman" w:hAnsi="Times New Roman" w:cs="Times New Roman"/>
          <w:sz w:val="24"/>
          <w:szCs w:val="24"/>
        </w:rPr>
        <w:t>3</w:t>
      </w:r>
      <w:r w:rsidR="00551B05">
        <w:rPr>
          <w:rFonts w:ascii="Times New Roman" w:hAnsi="Times New Roman" w:cs="Times New Roman"/>
          <w:sz w:val="24"/>
          <w:szCs w:val="24"/>
        </w:rPr>
        <w:t xml:space="preserve">a </w:t>
      </w:r>
      <w:r w:rsidR="00FA2221">
        <w:rPr>
          <w:rFonts w:ascii="Times New Roman" w:hAnsi="Times New Roman" w:cs="Times New Roman"/>
          <w:sz w:val="24"/>
          <w:szCs w:val="24"/>
        </w:rPr>
        <w:t xml:space="preserve">(dla części nr 1) oraz </w:t>
      </w:r>
      <w:r w:rsidR="00551B05">
        <w:rPr>
          <w:rFonts w:ascii="Times New Roman" w:hAnsi="Times New Roman" w:cs="Times New Roman"/>
          <w:sz w:val="24"/>
          <w:szCs w:val="24"/>
        </w:rPr>
        <w:t>nr 3</w:t>
      </w:r>
      <w:r w:rsidR="00FA2221">
        <w:rPr>
          <w:rFonts w:ascii="Times New Roman" w:hAnsi="Times New Roman" w:cs="Times New Roman"/>
          <w:sz w:val="24"/>
          <w:szCs w:val="24"/>
        </w:rPr>
        <w:t>b (dla części nr 2)</w:t>
      </w:r>
      <w:r w:rsidR="00DA01FE">
        <w:rPr>
          <w:rFonts w:ascii="Times New Roman" w:hAnsi="Times New Roman" w:cs="Times New Roman"/>
          <w:sz w:val="24"/>
          <w:szCs w:val="24"/>
        </w:rPr>
        <w:t xml:space="preserve"> do SWZ.</w:t>
      </w:r>
    </w:p>
    <w:p w14:paraId="040E8C7D" w14:textId="77777777" w:rsidR="000C4941" w:rsidRPr="00DA01FE" w:rsidRDefault="000C4941" w:rsidP="00DA01FE">
      <w:pPr>
        <w:autoSpaceDE w:val="0"/>
        <w:autoSpaceDN w:val="0"/>
        <w:adjustRightInd w:val="0"/>
        <w:spacing w:after="0" w:line="240" w:lineRule="auto"/>
        <w:jc w:val="both"/>
        <w:rPr>
          <w:rFonts w:ascii="Times New Roman" w:hAnsi="Times New Roman" w:cs="Times New Roman"/>
          <w:sz w:val="24"/>
          <w:szCs w:val="24"/>
        </w:rPr>
      </w:pPr>
    </w:p>
    <w:p w14:paraId="3D303DB3" w14:textId="77777777" w:rsidR="000C4941" w:rsidRPr="00D525D5" w:rsidRDefault="000C4941" w:rsidP="000C4941">
      <w:pPr>
        <w:pStyle w:val="Akapitzlist"/>
        <w:numPr>
          <w:ilvl w:val="0"/>
          <w:numId w:val="2"/>
        </w:numPr>
        <w:autoSpaceDE w:val="0"/>
        <w:autoSpaceDN w:val="0"/>
        <w:adjustRightInd w:val="0"/>
        <w:spacing w:after="0" w:line="240" w:lineRule="auto"/>
        <w:rPr>
          <w:rFonts w:ascii="Times New Roman" w:hAnsi="Times New Roman" w:cs="Times New Roman"/>
          <w:bCs/>
          <w:color w:val="000000"/>
          <w:sz w:val="24"/>
          <w:szCs w:val="24"/>
        </w:rPr>
      </w:pPr>
      <w:r w:rsidRPr="006D284A">
        <w:rPr>
          <w:rFonts w:ascii="Times New Roman" w:hAnsi="Times New Roman" w:cs="Times New Roman"/>
          <w:bCs/>
          <w:color w:val="000000"/>
          <w:sz w:val="24"/>
          <w:szCs w:val="24"/>
        </w:rPr>
        <w:t>Kody i nazwy Wspólnego Słownika Zamówień: (CPV):</w:t>
      </w:r>
    </w:p>
    <w:p w14:paraId="7EBBCEE5" w14:textId="77777777" w:rsidR="00633A7A" w:rsidRPr="00633A7A" w:rsidRDefault="00633A7A">
      <w:pPr>
        <w:pStyle w:val="Akapitzlist"/>
        <w:numPr>
          <w:ilvl w:val="0"/>
          <w:numId w:val="34"/>
        </w:numPr>
        <w:autoSpaceDE w:val="0"/>
        <w:autoSpaceDN w:val="0"/>
        <w:adjustRightInd w:val="0"/>
        <w:spacing w:after="0" w:line="240" w:lineRule="auto"/>
        <w:jc w:val="both"/>
        <w:rPr>
          <w:rFonts w:ascii="Times New Roman" w:hAnsi="Times New Roman" w:cs="Times New Roman"/>
          <w:bCs/>
          <w:color w:val="000000"/>
          <w:sz w:val="24"/>
          <w:szCs w:val="24"/>
        </w:rPr>
      </w:pPr>
      <w:r w:rsidRPr="00633A7A">
        <w:rPr>
          <w:rFonts w:ascii="Times New Roman" w:hAnsi="Times New Roman" w:cs="Times New Roman"/>
          <w:bCs/>
          <w:color w:val="000000"/>
          <w:sz w:val="24"/>
          <w:szCs w:val="24"/>
        </w:rPr>
        <w:t>Dla Części 1:</w:t>
      </w:r>
    </w:p>
    <w:p w14:paraId="05FD235A" w14:textId="58538865" w:rsidR="00633A7A" w:rsidRDefault="00633A7A" w:rsidP="00633A7A">
      <w:pPr>
        <w:pStyle w:val="Akapitzlist"/>
        <w:autoSpaceDE w:val="0"/>
        <w:autoSpaceDN w:val="0"/>
        <w:adjustRightInd w:val="0"/>
        <w:spacing w:after="0" w:line="240" w:lineRule="auto"/>
        <w:ind w:left="1440"/>
        <w:jc w:val="both"/>
        <w:rPr>
          <w:rFonts w:ascii="Times New Roman" w:hAnsi="Times New Roman" w:cs="Times New Roman"/>
          <w:bCs/>
          <w:color w:val="000000"/>
          <w:sz w:val="24"/>
          <w:szCs w:val="24"/>
        </w:rPr>
      </w:pPr>
      <w:r w:rsidRPr="00E3602F">
        <w:rPr>
          <w:rFonts w:ascii="Times New Roman" w:hAnsi="Times New Roman" w:cs="Times New Roman"/>
          <w:bCs/>
          <w:color w:val="000000"/>
          <w:sz w:val="24"/>
          <w:szCs w:val="24"/>
        </w:rPr>
        <w:t>30213</w:t>
      </w:r>
      <w:r w:rsidR="006F1104">
        <w:rPr>
          <w:rFonts w:ascii="Times New Roman" w:hAnsi="Times New Roman" w:cs="Times New Roman"/>
          <w:bCs/>
          <w:color w:val="000000"/>
          <w:sz w:val="24"/>
          <w:szCs w:val="24"/>
        </w:rPr>
        <w:t>0</w:t>
      </w:r>
      <w:r w:rsidRPr="00E3602F">
        <w:rPr>
          <w:rFonts w:ascii="Times New Roman" w:hAnsi="Times New Roman" w:cs="Times New Roman"/>
          <w:bCs/>
          <w:color w:val="000000"/>
          <w:sz w:val="24"/>
          <w:szCs w:val="24"/>
        </w:rPr>
        <w:t>00-</w:t>
      </w:r>
      <w:r w:rsidR="006F1104">
        <w:rPr>
          <w:rFonts w:ascii="Times New Roman" w:hAnsi="Times New Roman" w:cs="Times New Roman"/>
          <w:bCs/>
          <w:color w:val="000000"/>
          <w:sz w:val="24"/>
          <w:szCs w:val="24"/>
        </w:rPr>
        <w:t>5</w:t>
      </w:r>
      <w:r w:rsidRPr="00E3602F">
        <w:rPr>
          <w:rFonts w:ascii="Times New Roman" w:hAnsi="Times New Roman" w:cs="Times New Roman"/>
          <w:bCs/>
          <w:color w:val="000000"/>
          <w:sz w:val="24"/>
          <w:szCs w:val="24"/>
        </w:rPr>
        <w:t xml:space="preserve"> Komputery </w:t>
      </w:r>
      <w:r w:rsidR="006F1104">
        <w:rPr>
          <w:rFonts w:ascii="Times New Roman" w:hAnsi="Times New Roman" w:cs="Times New Roman"/>
          <w:bCs/>
          <w:color w:val="000000"/>
          <w:sz w:val="24"/>
          <w:szCs w:val="24"/>
        </w:rPr>
        <w:t>osobiste</w:t>
      </w:r>
      <w:r w:rsidRPr="00E3602F">
        <w:rPr>
          <w:rFonts w:ascii="Times New Roman" w:hAnsi="Times New Roman" w:cs="Times New Roman"/>
          <w:bCs/>
          <w:color w:val="000000"/>
          <w:sz w:val="24"/>
          <w:szCs w:val="24"/>
        </w:rPr>
        <w:t>,</w:t>
      </w:r>
    </w:p>
    <w:p w14:paraId="31FA2AC0" w14:textId="743F2B88" w:rsidR="006F1104" w:rsidRPr="006F1104" w:rsidRDefault="006F1104" w:rsidP="006F1104">
      <w:pPr>
        <w:pStyle w:val="Akapitzlist"/>
        <w:autoSpaceDE w:val="0"/>
        <w:autoSpaceDN w:val="0"/>
        <w:adjustRightInd w:val="0"/>
        <w:spacing w:after="0" w:line="240" w:lineRule="auto"/>
        <w:ind w:left="1440"/>
        <w:jc w:val="both"/>
        <w:rPr>
          <w:rFonts w:ascii="Times New Roman" w:hAnsi="Times New Roman" w:cs="Times New Roman"/>
          <w:bCs/>
          <w:color w:val="000000"/>
          <w:sz w:val="24"/>
          <w:szCs w:val="24"/>
        </w:rPr>
      </w:pPr>
      <w:r w:rsidRPr="00E3602F">
        <w:rPr>
          <w:rFonts w:ascii="Times New Roman" w:hAnsi="Times New Roman" w:cs="Times New Roman"/>
          <w:bCs/>
          <w:color w:val="000000"/>
          <w:sz w:val="24"/>
          <w:szCs w:val="24"/>
        </w:rPr>
        <w:t>30213100-6 Komputery przenośne,</w:t>
      </w:r>
    </w:p>
    <w:p w14:paraId="5B41E66C" w14:textId="77777777" w:rsidR="00633A7A" w:rsidRPr="00E3602F" w:rsidRDefault="00633A7A" w:rsidP="00633A7A">
      <w:pPr>
        <w:pStyle w:val="Akapitzlist"/>
        <w:autoSpaceDE w:val="0"/>
        <w:autoSpaceDN w:val="0"/>
        <w:adjustRightInd w:val="0"/>
        <w:spacing w:after="0" w:line="240" w:lineRule="auto"/>
        <w:ind w:left="1440"/>
        <w:jc w:val="both"/>
        <w:rPr>
          <w:rFonts w:ascii="Times New Roman" w:hAnsi="Times New Roman" w:cs="Times New Roman"/>
          <w:bCs/>
          <w:color w:val="000000"/>
          <w:sz w:val="24"/>
          <w:szCs w:val="24"/>
        </w:rPr>
      </w:pPr>
      <w:r w:rsidRPr="00E3602F">
        <w:rPr>
          <w:rFonts w:ascii="Times New Roman" w:hAnsi="Times New Roman" w:cs="Times New Roman"/>
          <w:bCs/>
          <w:color w:val="000000"/>
          <w:sz w:val="24"/>
          <w:szCs w:val="24"/>
        </w:rPr>
        <w:t>30213300-8 Komputer biurkowy</w:t>
      </w:r>
    </w:p>
    <w:p w14:paraId="0A3195F4" w14:textId="756A3A38" w:rsidR="00633A7A" w:rsidRPr="00B4751D" w:rsidRDefault="00633A7A" w:rsidP="00633A7A">
      <w:pPr>
        <w:pStyle w:val="Akapitzlist"/>
        <w:autoSpaceDE w:val="0"/>
        <w:autoSpaceDN w:val="0"/>
        <w:adjustRightInd w:val="0"/>
        <w:spacing w:after="0" w:line="240" w:lineRule="auto"/>
        <w:ind w:left="1440"/>
        <w:jc w:val="both"/>
        <w:rPr>
          <w:rFonts w:ascii="Times New Roman" w:hAnsi="Times New Roman" w:cs="Times New Roman"/>
          <w:bCs/>
          <w:color w:val="000000"/>
          <w:sz w:val="24"/>
          <w:szCs w:val="24"/>
        </w:rPr>
      </w:pPr>
      <w:r w:rsidRPr="00B4751D">
        <w:rPr>
          <w:rFonts w:ascii="Times New Roman" w:hAnsi="Times New Roman" w:cs="Times New Roman"/>
          <w:bCs/>
          <w:color w:val="000000"/>
          <w:sz w:val="24"/>
          <w:szCs w:val="24"/>
        </w:rPr>
        <w:t>3023</w:t>
      </w:r>
      <w:r w:rsidR="00B4751D" w:rsidRPr="00B4751D">
        <w:rPr>
          <w:rFonts w:ascii="Times New Roman" w:hAnsi="Times New Roman" w:cs="Times New Roman"/>
          <w:bCs/>
          <w:color w:val="000000"/>
          <w:sz w:val="24"/>
          <w:szCs w:val="24"/>
        </w:rPr>
        <w:t>72</w:t>
      </w:r>
      <w:r w:rsidRPr="00B4751D">
        <w:rPr>
          <w:rFonts w:ascii="Times New Roman" w:hAnsi="Times New Roman" w:cs="Times New Roman"/>
          <w:bCs/>
          <w:color w:val="000000"/>
          <w:sz w:val="24"/>
          <w:szCs w:val="24"/>
        </w:rPr>
        <w:t>00-</w:t>
      </w:r>
      <w:r w:rsidR="00B4751D" w:rsidRPr="00B4751D">
        <w:rPr>
          <w:rFonts w:ascii="Times New Roman" w:hAnsi="Times New Roman" w:cs="Times New Roman"/>
          <w:bCs/>
          <w:color w:val="000000"/>
          <w:sz w:val="24"/>
          <w:szCs w:val="24"/>
        </w:rPr>
        <w:t>1</w:t>
      </w:r>
      <w:r w:rsidRPr="00B4751D">
        <w:rPr>
          <w:rFonts w:ascii="Times New Roman" w:hAnsi="Times New Roman" w:cs="Times New Roman"/>
          <w:bCs/>
          <w:color w:val="000000"/>
          <w:sz w:val="24"/>
          <w:szCs w:val="24"/>
        </w:rPr>
        <w:t xml:space="preserve"> </w:t>
      </w:r>
      <w:r w:rsidR="00B4751D" w:rsidRPr="00B4751D">
        <w:rPr>
          <w:rFonts w:ascii="Times New Roman" w:hAnsi="Times New Roman" w:cs="Times New Roman"/>
          <w:bCs/>
          <w:color w:val="000000"/>
          <w:sz w:val="24"/>
          <w:szCs w:val="24"/>
        </w:rPr>
        <w:t>Akcesoria komputerowe</w:t>
      </w:r>
    </w:p>
    <w:p w14:paraId="1359FD6F" w14:textId="2D27B213" w:rsidR="00633A7A" w:rsidRDefault="00633A7A" w:rsidP="00633A7A">
      <w:pPr>
        <w:pStyle w:val="Akapitzlist"/>
        <w:autoSpaceDE w:val="0"/>
        <w:autoSpaceDN w:val="0"/>
        <w:adjustRightInd w:val="0"/>
        <w:spacing w:after="0" w:line="240" w:lineRule="auto"/>
        <w:ind w:left="1440"/>
        <w:jc w:val="both"/>
        <w:rPr>
          <w:rFonts w:ascii="Times New Roman" w:hAnsi="Times New Roman" w:cs="Times New Roman"/>
          <w:bCs/>
          <w:color w:val="000000"/>
          <w:sz w:val="24"/>
          <w:szCs w:val="24"/>
        </w:rPr>
      </w:pPr>
      <w:r w:rsidRPr="009E2159">
        <w:rPr>
          <w:rFonts w:ascii="Times New Roman" w:hAnsi="Times New Roman" w:cs="Times New Roman"/>
          <w:bCs/>
          <w:color w:val="000000"/>
          <w:sz w:val="24"/>
          <w:szCs w:val="24"/>
        </w:rPr>
        <w:t>3023</w:t>
      </w:r>
      <w:r w:rsidR="009E2159" w:rsidRPr="009E2159">
        <w:rPr>
          <w:rFonts w:ascii="Times New Roman" w:hAnsi="Times New Roman" w:cs="Times New Roman"/>
          <w:bCs/>
          <w:color w:val="000000"/>
          <w:sz w:val="24"/>
          <w:szCs w:val="24"/>
        </w:rPr>
        <w:t>2000</w:t>
      </w:r>
      <w:r w:rsidRPr="009E2159">
        <w:rPr>
          <w:rFonts w:ascii="Times New Roman" w:hAnsi="Times New Roman" w:cs="Times New Roman"/>
          <w:bCs/>
          <w:color w:val="000000"/>
          <w:sz w:val="24"/>
          <w:szCs w:val="24"/>
        </w:rPr>
        <w:t>-</w:t>
      </w:r>
      <w:r w:rsidR="00EC36D0">
        <w:rPr>
          <w:rFonts w:ascii="Times New Roman" w:hAnsi="Times New Roman" w:cs="Times New Roman"/>
          <w:bCs/>
          <w:color w:val="000000"/>
          <w:sz w:val="24"/>
          <w:szCs w:val="24"/>
        </w:rPr>
        <w:t>4</w:t>
      </w:r>
      <w:r w:rsidRPr="009E2159">
        <w:rPr>
          <w:rFonts w:ascii="Times New Roman" w:hAnsi="Times New Roman" w:cs="Times New Roman"/>
          <w:bCs/>
          <w:color w:val="000000"/>
          <w:sz w:val="24"/>
          <w:szCs w:val="24"/>
        </w:rPr>
        <w:t xml:space="preserve"> </w:t>
      </w:r>
      <w:r w:rsidR="009E2159">
        <w:rPr>
          <w:rFonts w:ascii="Times New Roman" w:hAnsi="Times New Roman" w:cs="Times New Roman"/>
          <w:bCs/>
          <w:color w:val="000000"/>
          <w:sz w:val="24"/>
          <w:szCs w:val="24"/>
        </w:rPr>
        <w:t>Sprzęt peryferyjny</w:t>
      </w:r>
    </w:p>
    <w:p w14:paraId="7E5C53ED" w14:textId="77777777" w:rsidR="00633A7A" w:rsidRPr="00E3602F" w:rsidRDefault="00633A7A" w:rsidP="00633A7A">
      <w:pPr>
        <w:pStyle w:val="Akapitzlist"/>
        <w:autoSpaceDE w:val="0"/>
        <w:autoSpaceDN w:val="0"/>
        <w:adjustRightInd w:val="0"/>
        <w:spacing w:after="0" w:line="240" w:lineRule="auto"/>
        <w:ind w:left="1440"/>
        <w:jc w:val="both"/>
        <w:rPr>
          <w:rFonts w:ascii="Times New Roman" w:hAnsi="Times New Roman" w:cs="Times New Roman"/>
          <w:bCs/>
          <w:color w:val="000000"/>
          <w:sz w:val="24"/>
          <w:szCs w:val="24"/>
        </w:rPr>
      </w:pPr>
      <w:r w:rsidRPr="00E3602F">
        <w:rPr>
          <w:rFonts w:ascii="Times New Roman" w:hAnsi="Times New Roman" w:cs="Times New Roman"/>
          <w:bCs/>
          <w:color w:val="000000"/>
          <w:sz w:val="24"/>
          <w:szCs w:val="24"/>
        </w:rPr>
        <w:t>48000000-8 Pakiety oprogramowania i systemy informatyczne</w:t>
      </w:r>
    </w:p>
    <w:p w14:paraId="370CABAD" w14:textId="77777777" w:rsidR="00633A7A" w:rsidRPr="00E3602F" w:rsidRDefault="00E3602F" w:rsidP="00633A7A">
      <w:pPr>
        <w:pStyle w:val="Akapitzlist"/>
        <w:autoSpaceDE w:val="0"/>
        <w:autoSpaceDN w:val="0"/>
        <w:adjustRightInd w:val="0"/>
        <w:spacing w:after="0" w:line="240" w:lineRule="auto"/>
        <w:ind w:left="1440"/>
        <w:jc w:val="both"/>
        <w:rPr>
          <w:rFonts w:ascii="Times New Roman" w:hAnsi="Times New Roman" w:cs="Times New Roman"/>
          <w:bCs/>
          <w:color w:val="000000"/>
          <w:sz w:val="24"/>
          <w:szCs w:val="24"/>
        </w:rPr>
      </w:pPr>
      <w:r w:rsidRPr="00E3602F">
        <w:rPr>
          <w:rFonts w:ascii="Times New Roman" w:hAnsi="Times New Roman" w:cs="Times New Roman"/>
          <w:bCs/>
          <w:color w:val="000000"/>
          <w:sz w:val="24"/>
          <w:szCs w:val="24"/>
        </w:rPr>
        <w:t>48900000-7 Różne pakiety oprogramowania i systemy komputerowe</w:t>
      </w:r>
    </w:p>
    <w:p w14:paraId="13E21827" w14:textId="4756BFCB" w:rsidR="000521D8" w:rsidRPr="00633A7A" w:rsidRDefault="000521D8">
      <w:pPr>
        <w:pStyle w:val="Akapitzlist"/>
        <w:numPr>
          <w:ilvl w:val="0"/>
          <w:numId w:val="34"/>
        </w:numPr>
        <w:autoSpaceDE w:val="0"/>
        <w:autoSpaceDN w:val="0"/>
        <w:adjustRightInd w:val="0"/>
        <w:spacing w:after="0" w:line="240" w:lineRule="auto"/>
        <w:jc w:val="both"/>
        <w:rPr>
          <w:rFonts w:ascii="Times New Roman" w:hAnsi="Times New Roman" w:cs="Times New Roman"/>
          <w:bCs/>
          <w:color w:val="000000"/>
          <w:sz w:val="24"/>
          <w:szCs w:val="24"/>
        </w:rPr>
      </w:pPr>
      <w:r w:rsidRPr="00633A7A">
        <w:rPr>
          <w:rFonts w:ascii="Times New Roman" w:hAnsi="Times New Roman" w:cs="Times New Roman"/>
          <w:bCs/>
          <w:color w:val="000000"/>
          <w:sz w:val="24"/>
          <w:szCs w:val="24"/>
        </w:rPr>
        <w:t xml:space="preserve">Dla Części </w:t>
      </w:r>
      <w:r w:rsidR="00FA2221">
        <w:rPr>
          <w:rFonts w:ascii="Times New Roman" w:hAnsi="Times New Roman" w:cs="Times New Roman"/>
          <w:bCs/>
          <w:color w:val="000000"/>
          <w:sz w:val="24"/>
          <w:szCs w:val="24"/>
        </w:rPr>
        <w:t>2</w:t>
      </w:r>
      <w:r w:rsidRPr="00633A7A">
        <w:rPr>
          <w:rFonts w:ascii="Times New Roman" w:hAnsi="Times New Roman" w:cs="Times New Roman"/>
          <w:bCs/>
          <w:color w:val="000000"/>
          <w:sz w:val="24"/>
          <w:szCs w:val="24"/>
        </w:rPr>
        <w:t>:</w:t>
      </w:r>
    </w:p>
    <w:p w14:paraId="17A28F9A" w14:textId="421F0AAE" w:rsidR="004A4B64" w:rsidRPr="00FA2221" w:rsidRDefault="00D05E8B" w:rsidP="00FA2221">
      <w:pPr>
        <w:pStyle w:val="Akapitzlist"/>
        <w:autoSpaceDE w:val="0"/>
        <w:autoSpaceDN w:val="0"/>
        <w:adjustRightInd w:val="0"/>
        <w:spacing w:after="0" w:line="240" w:lineRule="auto"/>
        <w:ind w:left="144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30233310-7 Czytniki odcisków palców</w:t>
      </w:r>
    </w:p>
    <w:p w14:paraId="470405FD" w14:textId="77777777" w:rsidR="00633A7A" w:rsidRPr="00633A7A" w:rsidRDefault="00633A7A" w:rsidP="00633A7A">
      <w:pPr>
        <w:pStyle w:val="Akapitzlist"/>
        <w:autoSpaceDE w:val="0"/>
        <w:autoSpaceDN w:val="0"/>
        <w:adjustRightInd w:val="0"/>
        <w:spacing w:after="0" w:line="240" w:lineRule="auto"/>
        <w:ind w:left="1440"/>
        <w:jc w:val="both"/>
        <w:rPr>
          <w:rFonts w:ascii="Times New Roman" w:hAnsi="Times New Roman" w:cs="Times New Roman"/>
          <w:b/>
          <w:color w:val="000000"/>
          <w:sz w:val="24"/>
          <w:szCs w:val="24"/>
        </w:rPr>
      </w:pPr>
    </w:p>
    <w:p w14:paraId="006695F4" w14:textId="77777777" w:rsidR="00471970" w:rsidRDefault="004C50C3" w:rsidP="00471970">
      <w:pPr>
        <w:pStyle w:val="Akapitzlist"/>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Ilekroć w niniejszej SWZ wraz z załącznikami jest mowa o materiałach lub wyrobach z podaniem znaków towarowych, patentó</w:t>
      </w:r>
      <w:r w:rsidR="00E36A98">
        <w:rPr>
          <w:rFonts w:ascii="Times New Roman" w:hAnsi="Times New Roman" w:cs="Times New Roman"/>
          <w:color w:val="000000"/>
          <w:sz w:val="24"/>
          <w:szCs w:val="24"/>
        </w:rPr>
        <w:t>w, nazw własnych, pochodzenia, źródła lub szczególnego procesu, który charakteryzuje produkty lub usługi dostarczane od konkretnego wykonawcy oraz odniesienia do norm, ocen technicznych, specyfikacji technicznych i systemów referencji technicznych to przyjmuje się, że wskazaniom takim towarzyszą wyrazy „lub równoważne”. Oznaczenia te służą wyłącznie do opisania minimalnych parametrów technicznych, które powinny spełniać te produkty. Zamawiający za produkt równoważny będzie uznawał towar o nie gorszych parametrach technicznych i użytkowych niż wskazane w opisie przedmiotu zamówienia.</w:t>
      </w:r>
    </w:p>
    <w:p w14:paraId="7A935959" w14:textId="77777777" w:rsidR="000C4941" w:rsidRPr="00426AB9" w:rsidRDefault="000C4941" w:rsidP="000C4941">
      <w:pPr>
        <w:pStyle w:val="Akapitzlist"/>
        <w:numPr>
          <w:ilvl w:val="0"/>
          <w:numId w:val="2"/>
        </w:numPr>
        <w:autoSpaceDE w:val="0"/>
        <w:autoSpaceDN w:val="0"/>
        <w:adjustRightInd w:val="0"/>
        <w:spacing w:after="0" w:line="240" w:lineRule="auto"/>
        <w:rPr>
          <w:rFonts w:ascii="Times New Roman" w:hAnsi="Times New Roman" w:cs="Times New Roman"/>
          <w:sz w:val="24"/>
          <w:szCs w:val="24"/>
        </w:rPr>
      </w:pPr>
      <w:r w:rsidRPr="00426AB9">
        <w:rPr>
          <w:rFonts w:ascii="Times New Roman" w:hAnsi="Times New Roman" w:cs="Times New Roman"/>
          <w:sz w:val="24"/>
          <w:szCs w:val="24"/>
        </w:rPr>
        <w:t>Przedmiotowe środki dowodowe:</w:t>
      </w:r>
    </w:p>
    <w:p w14:paraId="0ED87DC8" w14:textId="78D89759" w:rsidR="00124595" w:rsidRDefault="00124595" w:rsidP="00FF2441">
      <w:pPr>
        <w:autoSpaceDE w:val="0"/>
        <w:autoSpaceDN w:val="0"/>
        <w:adjustRightInd w:val="0"/>
        <w:spacing w:after="0" w:line="240" w:lineRule="auto"/>
        <w:ind w:left="360"/>
        <w:jc w:val="both"/>
        <w:rPr>
          <w:rFonts w:ascii="Times New Roman" w:hAnsi="Times New Roman" w:cs="Times New Roman"/>
          <w:color w:val="000000"/>
          <w:sz w:val="24"/>
          <w:szCs w:val="24"/>
        </w:rPr>
      </w:pPr>
      <w:r w:rsidRPr="00382333">
        <w:rPr>
          <w:rFonts w:ascii="Times New Roman" w:hAnsi="Times New Roman" w:cs="Times New Roman"/>
          <w:color w:val="000000"/>
          <w:sz w:val="24"/>
          <w:szCs w:val="24"/>
        </w:rPr>
        <w:t xml:space="preserve">W celu potwierdzenia zgodności oferowanych dostaw z wymaganiami określonymi </w:t>
      </w:r>
      <w:r w:rsidRPr="00382333">
        <w:rPr>
          <w:rFonts w:ascii="Times New Roman" w:hAnsi="Times New Roman" w:cs="Times New Roman"/>
          <w:color w:val="000000"/>
          <w:sz w:val="24"/>
          <w:szCs w:val="24"/>
        </w:rPr>
        <w:br/>
        <w:t xml:space="preserve">w opisie przedmiotu zamówienia </w:t>
      </w:r>
      <w:r w:rsidR="00796B76" w:rsidRPr="00382333">
        <w:rPr>
          <w:rFonts w:ascii="Times New Roman" w:hAnsi="Times New Roman" w:cs="Times New Roman"/>
          <w:color w:val="000000"/>
          <w:sz w:val="24"/>
          <w:szCs w:val="24"/>
        </w:rPr>
        <w:t xml:space="preserve">Zamawiający wymaga złożenia </w:t>
      </w:r>
      <w:r w:rsidR="00426AB9" w:rsidRPr="00382333">
        <w:rPr>
          <w:rFonts w:ascii="Times New Roman" w:hAnsi="Times New Roman" w:cs="Times New Roman"/>
          <w:color w:val="000000"/>
          <w:sz w:val="24"/>
          <w:szCs w:val="24"/>
        </w:rPr>
        <w:t>wraz z ofertą wypełnion</w:t>
      </w:r>
      <w:r w:rsidR="00065603" w:rsidRPr="00382333">
        <w:rPr>
          <w:rFonts w:ascii="Times New Roman" w:hAnsi="Times New Roman" w:cs="Times New Roman"/>
          <w:color w:val="000000"/>
          <w:sz w:val="24"/>
          <w:szCs w:val="24"/>
        </w:rPr>
        <w:t>ego</w:t>
      </w:r>
      <w:r w:rsidR="00426AB9" w:rsidRPr="00382333">
        <w:rPr>
          <w:rFonts w:ascii="Times New Roman" w:hAnsi="Times New Roman" w:cs="Times New Roman"/>
          <w:color w:val="000000"/>
          <w:sz w:val="24"/>
          <w:szCs w:val="24"/>
        </w:rPr>
        <w:t xml:space="preserve"> formularz</w:t>
      </w:r>
      <w:r w:rsidR="00065603" w:rsidRPr="00382333">
        <w:rPr>
          <w:rFonts w:ascii="Times New Roman" w:hAnsi="Times New Roman" w:cs="Times New Roman"/>
          <w:color w:val="000000"/>
          <w:sz w:val="24"/>
          <w:szCs w:val="24"/>
        </w:rPr>
        <w:t>a</w:t>
      </w:r>
      <w:r w:rsidR="007A1F8B" w:rsidRPr="00382333">
        <w:rPr>
          <w:rFonts w:ascii="Times New Roman" w:hAnsi="Times New Roman" w:cs="Times New Roman"/>
          <w:color w:val="000000"/>
          <w:sz w:val="24"/>
          <w:szCs w:val="24"/>
        </w:rPr>
        <w:t>/formularzy</w:t>
      </w:r>
      <w:r w:rsidR="00426AB9" w:rsidRPr="00382333">
        <w:rPr>
          <w:rFonts w:ascii="Times New Roman" w:hAnsi="Times New Roman" w:cs="Times New Roman"/>
          <w:color w:val="000000"/>
          <w:sz w:val="24"/>
          <w:szCs w:val="24"/>
        </w:rPr>
        <w:t xml:space="preserve"> stanowiąc</w:t>
      </w:r>
      <w:r w:rsidR="00065603" w:rsidRPr="00382333">
        <w:rPr>
          <w:rFonts w:ascii="Times New Roman" w:hAnsi="Times New Roman" w:cs="Times New Roman"/>
          <w:color w:val="000000"/>
          <w:sz w:val="24"/>
          <w:szCs w:val="24"/>
        </w:rPr>
        <w:t>ego</w:t>
      </w:r>
      <w:r w:rsidR="007A1F8B" w:rsidRPr="00382333">
        <w:rPr>
          <w:rFonts w:ascii="Times New Roman" w:hAnsi="Times New Roman" w:cs="Times New Roman"/>
          <w:color w:val="000000"/>
          <w:sz w:val="24"/>
          <w:szCs w:val="24"/>
        </w:rPr>
        <w:t>/stanowiących</w:t>
      </w:r>
      <w:r w:rsidR="00426AB9" w:rsidRPr="00382333">
        <w:rPr>
          <w:rFonts w:ascii="Times New Roman" w:hAnsi="Times New Roman" w:cs="Times New Roman"/>
          <w:color w:val="000000"/>
          <w:sz w:val="24"/>
          <w:szCs w:val="24"/>
        </w:rPr>
        <w:t xml:space="preserve"> załącznik</w:t>
      </w:r>
      <w:r w:rsidR="007A1F8B" w:rsidRPr="00382333">
        <w:rPr>
          <w:rFonts w:ascii="Times New Roman" w:hAnsi="Times New Roman" w:cs="Times New Roman"/>
          <w:color w:val="000000"/>
          <w:sz w:val="24"/>
          <w:szCs w:val="24"/>
        </w:rPr>
        <w:t>i</w:t>
      </w:r>
      <w:r w:rsidR="00551B05" w:rsidRPr="00382333">
        <w:rPr>
          <w:rFonts w:ascii="Times New Roman" w:hAnsi="Times New Roman" w:cs="Times New Roman"/>
          <w:color w:val="000000"/>
          <w:sz w:val="24"/>
          <w:szCs w:val="24"/>
        </w:rPr>
        <w:t xml:space="preserve"> </w:t>
      </w:r>
      <w:r w:rsidR="00065603" w:rsidRPr="00382333">
        <w:rPr>
          <w:rFonts w:ascii="Times New Roman" w:hAnsi="Times New Roman" w:cs="Times New Roman"/>
          <w:color w:val="000000"/>
          <w:sz w:val="24"/>
          <w:szCs w:val="24"/>
        </w:rPr>
        <w:t>nr 3</w:t>
      </w:r>
      <w:r w:rsidR="007A1F8B" w:rsidRPr="00382333">
        <w:rPr>
          <w:rFonts w:ascii="Times New Roman" w:hAnsi="Times New Roman" w:cs="Times New Roman"/>
          <w:color w:val="000000"/>
          <w:sz w:val="24"/>
          <w:szCs w:val="24"/>
        </w:rPr>
        <w:t xml:space="preserve">a </w:t>
      </w:r>
      <w:r w:rsidR="00FA2221">
        <w:rPr>
          <w:rFonts w:ascii="Times New Roman" w:hAnsi="Times New Roman" w:cs="Times New Roman"/>
          <w:color w:val="000000"/>
          <w:sz w:val="24"/>
          <w:szCs w:val="24"/>
        </w:rPr>
        <w:t>i 3b</w:t>
      </w:r>
      <w:r w:rsidR="00551B05" w:rsidRPr="00382333">
        <w:rPr>
          <w:rFonts w:ascii="Times New Roman" w:hAnsi="Times New Roman" w:cs="Times New Roman"/>
          <w:color w:val="000000"/>
          <w:sz w:val="24"/>
          <w:szCs w:val="24"/>
        </w:rPr>
        <w:t xml:space="preserve"> </w:t>
      </w:r>
      <w:r w:rsidR="00065603" w:rsidRPr="00382333">
        <w:rPr>
          <w:rFonts w:ascii="Times New Roman" w:hAnsi="Times New Roman" w:cs="Times New Roman"/>
          <w:color w:val="000000"/>
          <w:sz w:val="24"/>
          <w:szCs w:val="24"/>
        </w:rPr>
        <w:t>do SWZ</w:t>
      </w:r>
      <w:r w:rsidR="00551B05" w:rsidRPr="00382333">
        <w:rPr>
          <w:rFonts w:ascii="Times New Roman" w:hAnsi="Times New Roman" w:cs="Times New Roman"/>
          <w:color w:val="000000"/>
          <w:sz w:val="24"/>
          <w:szCs w:val="24"/>
        </w:rPr>
        <w:t xml:space="preserve"> </w:t>
      </w:r>
      <w:r w:rsidR="007A1F8B" w:rsidRPr="00382333">
        <w:rPr>
          <w:rFonts w:ascii="Times New Roman" w:hAnsi="Times New Roman" w:cs="Times New Roman"/>
          <w:color w:val="000000"/>
          <w:sz w:val="24"/>
          <w:szCs w:val="24"/>
        </w:rPr>
        <w:t>–</w:t>
      </w:r>
      <w:r w:rsidR="00551B05" w:rsidRPr="00382333">
        <w:rPr>
          <w:rFonts w:ascii="Times New Roman" w:hAnsi="Times New Roman" w:cs="Times New Roman"/>
          <w:color w:val="000000"/>
          <w:sz w:val="24"/>
          <w:szCs w:val="24"/>
        </w:rPr>
        <w:t xml:space="preserve"> </w:t>
      </w:r>
      <w:r w:rsidR="007A1F8B" w:rsidRPr="00382333">
        <w:rPr>
          <w:rFonts w:ascii="Times New Roman" w:hAnsi="Times New Roman" w:cs="Times New Roman"/>
          <w:color w:val="000000"/>
          <w:sz w:val="24"/>
          <w:szCs w:val="24"/>
        </w:rPr>
        <w:t>dla tych części, dla których Wykonawca wypełnia formularz ofertowy</w:t>
      </w:r>
      <w:r w:rsidR="00065603" w:rsidRPr="00382333">
        <w:rPr>
          <w:rFonts w:ascii="Times New Roman" w:hAnsi="Times New Roman" w:cs="Times New Roman"/>
          <w:color w:val="000000"/>
          <w:sz w:val="24"/>
          <w:szCs w:val="24"/>
        </w:rPr>
        <w:t>.</w:t>
      </w:r>
      <w:r w:rsidR="00FF2441" w:rsidRPr="00FF2441">
        <w:rPr>
          <w:rFonts w:ascii="Times New Roman" w:hAnsi="Times New Roman" w:cs="Times New Roman"/>
          <w:color w:val="000000"/>
          <w:sz w:val="24"/>
          <w:szCs w:val="24"/>
        </w:rPr>
        <w:t xml:space="preserve"> </w:t>
      </w:r>
    </w:p>
    <w:p w14:paraId="01D7B5E1" w14:textId="23D28B5B" w:rsidR="000C4941" w:rsidRPr="00595A58" w:rsidRDefault="00FF2441" w:rsidP="00124595">
      <w:pPr>
        <w:autoSpaceDE w:val="0"/>
        <w:autoSpaceDN w:val="0"/>
        <w:adjustRightInd w:val="0"/>
        <w:spacing w:after="0" w:line="240" w:lineRule="auto"/>
        <w:ind w:left="360"/>
        <w:jc w:val="both"/>
        <w:rPr>
          <w:rFonts w:ascii="Times New Roman" w:hAnsi="Times New Roman" w:cs="Times New Roman"/>
          <w:color w:val="000000"/>
          <w:sz w:val="24"/>
          <w:szCs w:val="24"/>
        </w:rPr>
      </w:pPr>
      <w:r w:rsidRPr="00595A58">
        <w:rPr>
          <w:rFonts w:ascii="Times New Roman" w:hAnsi="Times New Roman" w:cs="Times New Roman"/>
          <w:color w:val="000000"/>
          <w:sz w:val="24"/>
          <w:szCs w:val="24"/>
        </w:rPr>
        <w:t xml:space="preserve">Jeżeli Wykonawca </w:t>
      </w:r>
      <w:r w:rsidRPr="000C4941">
        <w:rPr>
          <w:rFonts w:ascii="Times New Roman" w:hAnsi="Times New Roman" w:cs="Times New Roman"/>
          <w:b/>
          <w:bCs/>
          <w:color w:val="000000"/>
          <w:sz w:val="24"/>
          <w:szCs w:val="24"/>
        </w:rPr>
        <w:t>nie złoży</w:t>
      </w:r>
      <w:r w:rsidRPr="00595A58">
        <w:rPr>
          <w:rFonts w:ascii="Times New Roman" w:hAnsi="Times New Roman" w:cs="Times New Roman"/>
          <w:color w:val="000000"/>
          <w:sz w:val="24"/>
          <w:szCs w:val="24"/>
        </w:rPr>
        <w:t xml:space="preserve"> ww. dokumentów lub złożone dokumenty będą niekompletne, Zamawiający </w:t>
      </w:r>
      <w:r w:rsidRPr="00B44EF4">
        <w:rPr>
          <w:rFonts w:ascii="Times New Roman" w:hAnsi="Times New Roman" w:cs="Times New Roman"/>
          <w:b/>
          <w:bCs/>
          <w:color w:val="000000"/>
          <w:sz w:val="24"/>
          <w:szCs w:val="24"/>
        </w:rPr>
        <w:t>będzie</w:t>
      </w:r>
      <w:r w:rsidRPr="00595A58">
        <w:rPr>
          <w:rFonts w:ascii="Times New Roman" w:hAnsi="Times New Roman" w:cs="Times New Roman"/>
          <w:color w:val="000000"/>
          <w:sz w:val="24"/>
          <w:szCs w:val="24"/>
        </w:rPr>
        <w:t xml:space="preserve"> wzywał do ich złożenia/uzupełnienia.</w:t>
      </w:r>
    </w:p>
    <w:p w14:paraId="4B69350E" w14:textId="77777777" w:rsidR="000C4941" w:rsidRDefault="000C4941" w:rsidP="00992478">
      <w:pPr>
        <w:autoSpaceDE w:val="0"/>
        <w:autoSpaceDN w:val="0"/>
        <w:adjustRightInd w:val="0"/>
        <w:spacing w:after="0" w:line="240" w:lineRule="auto"/>
        <w:rPr>
          <w:rFonts w:ascii="Times New Roman" w:hAnsi="Times New Roman" w:cs="Times New Roman"/>
          <w:color w:val="000000"/>
          <w:sz w:val="24"/>
          <w:szCs w:val="24"/>
        </w:rPr>
      </w:pPr>
    </w:p>
    <w:p w14:paraId="1E253C66" w14:textId="77777777" w:rsidR="000C4941" w:rsidRDefault="000C4941" w:rsidP="00992478">
      <w:pPr>
        <w:autoSpaceDE w:val="0"/>
        <w:autoSpaceDN w:val="0"/>
        <w:adjustRightInd w:val="0"/>
        <w:spacing w:after="0" w:line="240" w:lineRule="auto"/>
        <w:rPr>
          <w:rFonts w:ascii="Times New Roman" w:hAnsi="Times New Roman" w:cs="Times New Roman"/>
          <w:color w:val="000000"/>
          <w:sz w:val="24"/>
          <w:szCs w:val="24"/>
        </w:rPr>
      </w:pPr>
    </w:p>
    <w:p w14:paraId="158AC529" w14:textId="77777777" w:rsidR="004B0B34" w:rsidRPr="00146132" w:rsidRDefault="009E1475" w:rsidP="009E1475">
      <w:pPr>
        <w:autoSpaceDE w:val="0"/>
        <w:autoSpaceDN w:val="0"/>
        <w:adjustRightInd w:val="0"/>
        <w:spacing w:after="0" w:line="240" w:lineRule="auto"/>
        <w:jc w:val="center"/>
        <w:rPr>
          <w:rFonts w:ascii="Times New Roman" w:hAnsi="Times New Roman" w:cs="Times New Roman"/>
          <w:b/>
          <w:bCs/>
          <w:color w:val="000000"/>
          <w:sz w:val="24"/>
          <w:szCs w:val="24"/>
        </w:rPr>
      </w:pPr>
      <w:r w:rsidRPr="00146132">
        <w:rPr>
          <w:rFonts w:ascii="Times New Roman" w:hAnsi="Times New Roman" w:cs="Times New Roman"/>
          <w:b/>
          <w:bCs/>
          <w:color w:val="000000"/>
          <w:sz w:val="24"/>
          <w:szCs w:val="24"/>
        </w:rPr>
        <w:t>ROZDZIAŁ IV</w:t>
      </w:r>
    </w:p>
    <w:p w14:paraId="07BA80E7" w14:textId="77777777" w:rsidR="009E1475" w:rsidRPr="00146132" w:rsidRDefault="009E1475" w:rsidP="009E1475">
      <w:pPr>
        <w:autoSpaceDE w:val="0"/>
        <w:autoSpaceDN w:val="0"/>
        <w:adjustRightInd w:val="0"/>
        <w:spacing w:after="0" w:line="240" w:lineRule="auto"/>
        <w:jc w:val="center"/>
        <w:rPr>
          <w:rFonts w:ascii="Times New Roman" w:hAnsi="Times New Roman" w:cs="Times New Roman"/>
          <w:b/>
          <w:bCs/>
          <w:color w:val="000000"/>
          <w:sz w:val="24"/>
          <w:szCs w:val="24"/>
        </w:rPr>
      </w:pPr>
      <w:r w:rsidRPr="00146132">
        <w:rPr>
          <w:rFonts w:ascii="Times New Roman" w:hAnsi="Times New Roman" w:cs="Times New Roman"/>
          <w:b/>
          <w:bCs/>
          <w:color w:val="000000"/>
          <w:sz w:val="24"/>
          <w:szCs w:val="24"/>
        </w:rPr>
        <w:t>INFORMACJA NA TEMAT CZĘŚCI ZAMÓWIENIA I MOŻLIWOŚCI SKŁADANIA OFERT CZĘŚCIOWYCH</w:t>
      </w:r>
    </w:p>
    <w:p w14:paraId="18EFCA94" w14:textId="77777777" w:rsidR="00D669B1" w:rsidRDefault="00D669B1" w:rsidP="009E1475">
      <w:pPr>
        <w:autoSpaceDE w:val="0"/>
        <w:autoSpaceDN w:val="0"/>
        <w:adjustRightInd w:val="0"/>
        <w:spacing w:after="0" w:line="240" w:lineRule="auto"/>
        <w:jc w:val="center"/>
        <w:rPr>
          <w:rFonts w:ascii="Times New Roman" w:hAnsi="Times New Roman" w:cs="Times New Roman"/>
          <w:color w:val="000000"/>
          <w:sz w:val="24"/>
          <w:szCs w:val="24"/>
        </w:rPr>
      </w:pPr>
    </w:p>
    <w:p w14:paraId="423B4D22" w14:textId="77777777" w:rsidR="00D669B1" w:rsidRDefault="00D669B1"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dopuszcza możliwoś</w:t>
      </w:r>
      <w:r w:rsidR="00431A1E">
        <w:rPr>
          <w:rFonts w:ascii="Times New Roman" w:hAnsi="Times New Roman" w:cs="Times New Roman"/>
          <w:color w:val="000000"/>
          <w:sz w:val="24"/>
          <w:szCs w:val="24"/>
        </w:rPr>
        <w:t>ć</w:t>
      </w:r>
      <w:r>
        <w:rPr>
          <w:rFonts w:ascii="Times New Roman" w:hAnsi="Times New Roman" w:cs="Times New Roman"/>
          <w:color w:val="000000"/>
          <w:sz w:val="24"/>
          <w:szCs w:val="24"/>
        </w:rPr>
        <w:t xml:space="preserve"> składania ofert częściowych.</w:t>
      </w:r>
    </w:p>
    <w:p w14:paraId="5491B81F" w14:textId="7706D92A" w:rsidR="001D3BF6" w:rsidRPr="00DF5B4B" w:rsidRDefault="00431A1E" w:rsidP="00DF5B4B">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może złożyć ofertę w każdej części zamówienia, zarówno na każdą </w:t>
      </w:r>
      <w:r>
        <w:rPr>
          <w:rFonts w:ascii="Times New Roman" w:hAnsi="Times New Roman" w:cs="Times New Roman"/>
          <w:color w:val="000000"/>
          <w:sz w:val="24"/>
          <w:szCs w:val="24"/>
        </w:rPr>
        <w:br/>
        <w:t>z części zamówienia jak i na wybraną przez siebie część. Jednemu Wykonawcy może być udzielone zamówienie maksymalnie na wszystkie części zamówienia.</w:t>
      </w:r>
    </w:p>
    <w:p w14:paraId="4E762CB9" w14:textId="77777777" w:rsidR="00FA2221" w:rsidRDefault="00FA2221"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p>
    <w:p w14:paraId="755156A6" w14:textId="28332DF1"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ROZDZIAŁ V</w:t>
      </w:r>
    </w:p>
    <w:p w14:paraId="4C7612E5"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INFORMACJA NA TEMAT MOŻLIWOŚCI SKŁADANIA OFERT WARIANTOWYCH</w:t>
      </w:r>
    </w:p>
    <w:p w14:paraId="68BFA6F1" w14:textId="77777777" w:rsidR="001D3BF6" w:rsidRDefault="001D3BF6" w:rsidP="001D3BF6">
      <w:pPr>
        <w:pStyle w:val="Akapitzlist"/>
        <w:autoSpaceDE w:val="0"/>
        <w:autoSpaceDN w:val="0"/>
        <w:adjustRightInd w:val="0"/>
        <w:spacing w:after="0" w:line="240" w:lineRule="auto"/>
        <w:jc w:val="center"/>
        <w:rPr>
          <w:rFonts w:ascii="Times New Roman" w:hAnsi="Times New Roman" w:cs="Times New Roman"/>
          <w:color w:val="000000"/>
          <w:sz w:val="24"/>
          <w:szCs w:val="24"/>
        </w:rPr>
      </w:pPr>
    </w:p>
    <w:p w14:paraId="1B745DE5" w14:textId="77777777" w:rsidR="001D3BF6" w:rsidRPr="00431A1E" w:rsidRDefault="001D3BF6" w:rsidP="00734F95">
      <w:pPr>
        <w:autoSpaceDE w:val="0"/>
        <w:autoSpaceDN w:val="0"/>
        <w:adjustRightInd w:val="0"/>
        <w:spacing w:after="0" w:line="240" w:lineRule="auto"/>
        <w:ind w:firstLine="708"/>
        <w:rPr>
          <w:rFonts w:ascii="Times New Roman" w:hAnsi="Times New Roman" w:cs="Times New Roman"/>
          <w:color w:val="000000"/>
          <w:sz w:val="24"/>
          <w:szCs w:val="24"/>
        </w:rPr>
      </w:pPr>
      <w:r w:rsidRPr="00431A1E">
        <w:rPr>
          <w:rFonts w:ascii="Times New Roman" w:hAnsi="Times New Roman" w:cs="Times New Roman"/>
          <w:color w:val="000000"/>
          <w:sz w:val="24"/>
          <w:szCs w:val="24"/>
        </w:rPr>
        <w:t>Zamawiający nie dopuszcza możliwości złożenia oferty wariantowej.</w:t>
      </w:r>
    </w:p>
    <w:p w14:paraId="5A42D4B6" w14:textId="77777777" w:rsidR="0076042B" w:rsidRPr="00DF3E41" w:rsidRDefault="0076042B" w:rsidP="00DF3E41">
      <w:pPr>
        <w:autoSpaceDE w:val="0"/>
        <w:autoSpaceDN w:val="0"/>
        <w:adjustRightInd w:val="0"/>
        <w:spacing w:after="0" w:line="240" w:lineRule="auto"/>
        <w:rPr>
          <w:rFonts w:ascii="Times New Roman" w:hAnsi="Times New Roman" w:cs="Times New Roman"/>
          <w:color w:val="000000"/>
          <w:sz w:val="24"/>
          <w:szCs w:val="24"/>
        </w:rPr>
      </w:pPr>
    </w:p>
    <w:p w14:paraId="50E71EA3" w14:textId="77777777" w:rsidR="0076042B" w:rsidRDefault="0076042B" w:rsidP="001D3BF6">
      <w:pPr>
        <w:pStyle w:val="Akapitzlist"/>
        <w:autoSpaceDE w:val="0"/>
        <w:autoSpaceDN w:val="0"/>
        <w:adjustRightInd w:val="0"/>
        <w:spacing w:after="0" w:line="240" w:lineRule="auto"/>
        <w:rPr>
          <w:rFonts w:ascii="Times New Roman" w:hAnsi="Times New Roman" w:cs="Times New Roman"/>
          <w:color w:val="000000"/>
          <w:sz w:val="24"/>
          <w:szCs w:val="24"/>
        </w:rPr>
      </w:pPr>
    </w:p>
    <w:p w14:paraId="4D8F28DB"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ROZDZIAŁ VI</w:t>
      </w:r>
    </w:p>
    <w:p w14:paraId="081F4B01" w14:textId="4962451C"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 xml:space="preserve">INFORMACJA NA TEMAT PRZEWIDYWANEGO ZAMÓWIENIA NA </w:t>
      </w:r>
      <w:r w:rsidR="00CB6259">
        <w:rPr>
          <w:rFonts w:ascii="Times New Roman" w:hAnsi="Times New Roman" w:cs="Times New Roman"/>
          <w:b/>
          <w:bCs/>
          <w:color w:val="000000"/>
          <w:sz w:val="24"/>
          <w:szCs w:val="24"/>
        </w:rPr>
        <w:t>DODATKOWE DOSTAWY</w:t>
      </w:r>
    </w:p>
    <w:p w14:paraId="338D18FD" w14:textId="77777777" w:rsidR="00D36339" w:rsidRDefault="00D36339"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7048185" w14:textId="07A28A02" w:rsidR="002B102B" w:rsidRPr="00F069DB" w:rsidRDefault="002B102B" w:rsidP="00734F95">
      <w:pPr>
        <w:autoSpaceDE w:val="0"/>
        <w:autoSpaceDN w:val="0"/>
        <w:adjustRightInd w:val="0"/>
        <w:spacing w:after="0" w:line="240" w:lineRule="auto"/>
        <w:ind w:left="708"/>
        <w:jc w:val="both"/>
        <w:rPr>
          <w:rFonts w:ascii="Times New Roman" w:hAnsi="Times New Roman" w:cs="Times New Roman"/>
          <w:color w:val="000000"/>
          <w:sz w:val="24"/>
          <w:szCs w:val="24"/>
        </w:rPr>
      </w:pPr>
      <w:r w:rsidRPr="007A46A7">
        <w:rPr>
          <w:rFonts w:ascii="Times New Roman" w:hAnsi="Times New Roman" w:cs="Times New Roman"/>
          <w:color w:val="000000"/>
          <w:sz w:val="24"/>
          <w:szCs w:val="24"/>
        </w:rPr>
        <w:t xml:space="preserve">Zamawiający nie przewiduje udzielenia zamówienia </w:t>
      </w:r>
      <w:r w:rsidR="00CB6259">
        <w:rPr>
          <w:rFonts w:ascii="Times New Roman" w:hAnsi="Times New Roman" w:cs="Times New Roman"/>
          <w:color w:val="000000"/>
          <w:sz w:val="24"/>
          <w:szCs w:val="24"/>
        </w:rPr>
        <w:t>na dodatkowe dostawy</w:t>
      </w:r>
      <w:r w:rsidRPr="007A46A7">
        <w:rPr>
          <w:rFonts w:ascii="Times New Roman" w:hAnsi="Times New Roman" w:cs="Times New Roman"/>
          <w:color w:val="000000"/>
          <w:sz w:val="24"/>
          <w:szCs w:val="24"/>
        </w:rPr>
        <w:t>, o który</w:t>
      </w:r>
      <w:r w:rsidR="003F6D10">
        <w:rPr>
          <w:rFonts w:ascii="Times New Roman" w:hAnsi="Times New Roman" w:cs="Times New Roman"/>
          <w:color w:val="000000"/>
          <w:sz w:val="24"/>
          <w:szCs w:val="24"/>
        </w:rPr>
        <w:t>m</w:t>
      </w:r>
      <w:r w:rsidRPr="007A46A7">
        <w:rPr>
          <w:rFonts w:ascii="Times New Roman" w:hAnsi="Times New Roman" w:cs="Times New Roman"/>
          <w:color w:val="000000"/>
          <w:sz w:val="24"/>
          <w:szCs w:val="24"/>
        </w:rPr>
        <w:t xml:space="preserve"> mowa w art. 214 ust.1 pkt </w:t>
      </w:r>
      <w:r w:rsidR="00734F95">
        <w:rPr>
          <w:rFonts w:ascii="Times New Roman" w:hAnsi="Times New Roman" w:cs="Times New Roman"/>
          <w:color w:val="000000"/>
          <w:sz w:val="24"/>
          <w:szCs w:val="24"/>
        </w:rPr>
        <w:t>8</w:t>
      </w:r>
      <w:r w:rsidRPr="007A46A7">
        <w:rPr>
          <w:rFonts w:ascii="Times New Roman" w:hAnsi="Times New Roman" w:cs="Times New Roman"/>
          <w:color w:val="000000"/>
          <w:sz w:val="24"/>
          <w:szCs w:val="24"/>
        </w:rPr>
        <w:t xml:space="preserve"> ustawy.</w:t>
      </w:r>
    </w:p>
    <w:p w14:paraId="5AE17912" w14:textId="77777777" w:rsidR="007A1F8B" w:rsidRPr="00734F95" w:rsidRDefault="007A1F8B" w:rsidP="00734F95">
      <w:pPr>
        <w:autoSpaceDE w:val="0"/>
        <w:autoSpaceDN w:val="0"/>
        <w:adjustRightInd w:val="0"/>
        <w:spacing w:after="0" w:line="240" w:lineRule="auto"/>
        <w:jc w:val="both"/>
        <w:rPr>
          <w:rFonts w:ascii="Times New Roman" w:hAnsi="Times New Roman" w:cs="Times New Roman"/>
          <w:color w:val="000000"/>
          <w:sz w:val="24"/>
          <w:szCs w:val="24"/>
        </w:rPr>
      </w:pPr>
    </w:p>
    <w:p w14:paraId="3725C5F7" w14:textId="77777777" w:rsidR="00B827E9" w:rsidRDefault="00B827E9"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F285DDC"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VII</w:t>
      </w:r>
    </w:p>
    <w:p w14:paraId="0AA5A58E"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MAKSYMALNA LICZBA WYKONAWCÓW, Z KTÓRYMI ZAMAWIAJĄCY ZAWRZE UMOWĘ RAMOWĄ</w:t>
      </w:r>
    </w:p>
    <w:p w14:paraId="0FCCE9E4" w14:textId="77777777"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3631222" w14:textId="2C57496E" w:rsidR="0048622F" w:rsidRPr="00F91435" w:rsidRDefault="002E3BA5" w:rsidP="00F91435">
      <w:pPr>
        <w:autoSpaceDE w:val="0"/>
        <w:autoSpaceDN w:val="0"/>
        <w:adjustRightInd w:val="0"/>
        <w:spacing w:after="0" w:line="240" w:lineRule="auto"/>
        <w:ind w:firstLine="708"/>
        <w:jc w:val="both"/>
        <w:rPr>
          <w:rFonts w:ascii="Times New Roman" w:hAnsi="Times New Roman" w:cs="Times New Roman"/>
          <w:color w:val="000000"/>
          <w:sz w:val="24"/>
          <w:szCs w:val="24"/>
        </w:rPr>
      </w:pPr>
      <w:r w:rsidRPr="00734F95">
        <w:rPr>
          <w:rFonts w:ascii="Times New Roman" w:hAnsi="Times New Roman" w:cs="Times New Roman"/>
          <w:color w:val="000000"/>
          <w:sz w:val="24"/>
          <w:szCs w:val="24"/>
        </w:rPr>
        <w:t>Przedmiotowe post</w:t>
      </w:r>
      <w:r w:rsidR="0076042B" w:rsidRPr="00734F95">
        <w:rPr>
          <w:rFonts w:ascii="Times New Roman" w:hAnsi="Times New Roman" w:cs="Times New Roman"/>
          <w:color w:val="000000"/>
          <w:sz w:val="24"/>
          <w:szCs w:val="24"/>
        </w:rPr>
        <w:t>ę</w:t>
      </w:r>
      <w:r w:rsidRPr="00734F95">
        <w:rPr>
          <w:rFonts w:ascii="Times New Roman" w:hAnsi="Times New Roman" w:cs="Times New Roman"/>
          <w:color w:val="000000"/>
          <w:sz w:val="24"/>
          <w:szCs w:val="24"/>
        </w:rPr>
        <w:t>powanie nie jest prowadzone w celu zawarcia umowy ramowej.</w:t>
      </w:r>
    </w:p>
    <w:p w14:paraId="4ABB8B67" w14:textId="77777777" w:rsidR="0048622F" w:rsidRDefault="0048622F"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p>
    <w:p w14:paraId="17DFBB39"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VIII</w:t>
      </w:r>
    </w:p>
    <w:p w14:paraId="7D1E3426" w14:textId="77777777" w:rsidR="002E3BA5"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TERMIN WYKONANIA ZAMÓWIENIA</w:t>
      </w:r>
    </w:p>
    <w:p w14:paraId="0AC389B9" w14:textId="77777777" w:rsidR="002C5C34" w:rsidRPr="00B92BCB" w:rsidRDefault="002C5C34"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p>
    <w:p w14:paraId="0A8731B0" w14:textId="77777777" w:rsidR="00130514" w:rsidRDefault="002C5C34">
      <w:pPr>
        <w:pStyle w:val="Akapitzlist"/>
        <w:widowControl w:val="0"/>
        <w:numPr>
          <w:ilvl w:val="0"/>
          <w:numId w:val="44"/>
        </w:numPr>
        <w:tabs>
          <w:tab w:val="left" w:pos="426"/>
        </w:tabs>
        <w:suppressAutoHyphens/>
        <w:autoSpaceDE w:val="0"/>
        <w:spacing w:after="120"/>
        <w:jc w:val="both"/>
        <w:rPr>
          <w:rFonts w:ascii="Times New Roman" w:eastAsia="Arial" w:hAnsi="Times New Roman" w:cs="Times New Roman"/>
          <w:bCs/>
          <w:sz w:val="24"/>
          <w:szCs w:val="24"/>
          <w:lang w:eastAsia="ar-SA"/>
        </w:rPr>
      </w:pPr>
      <w:r>
        <w:rPr>
          <w:rFonts w:ascii="Times New Roman" w:eastAsia="Arial" w:hAnsi="Times New Roman" w:cs="Times New Roman"/>
          <w:bCs/>
          <w:sz w:val="24"/>
          <w:szCs w:val="24"/>
          <w:lang w:eastAsia="ar-SA"/>
        </w:rPr>
        <w:t>Termin realizacji zam</w:t>
      </w:r>
      <w:r w:rsidR="0048622F">
        <w:rPr>
          <w:rFonts w:ascii="Times New Roman" w:eastAsia="Arial" w:hAnsi="Times New Roman" w:cs="Times New Roman"/>
          <w:bCs/>
          <w:sz w:val="24"/>
          <w:szCs w:val="24"/>
          <w:lang w:eastAsia="ar-SA"/>
        </w:rPr>
        <w:t>ówienia dla Części nr 1 wynosi 3</w:t>
      </w:r>
      <w:r>
        <w:rPr>
          <w:rFonts w:ascii="Times New Roman" w:eastAsia="Arial" w:hAnsi="Times New Roman" w:cs="Times New Roman"/>
          <w:bCs/>
          <w:sz w:val="24"/>
          <w:szCs w:val="24"/>
          <w:lang w:eastAsia="ar-SA"/>
        </w:rPr>
        <w:t>0 dni od dnia zawarcia umowy.</w:t>
      </w:r>
    </w:p>
    <w:p w14:paraId="547D1921" w14:textId="3959D4AD" w:rsidR="00715276" w:rsidRPr="00FA2221" w:rsidRDefault="002C5C34" w:rsidP="00FA2221">
      <w:pPr>
        <w:pStyle w:val="Akapitzlist"/>
        <w:widowControl w:val="0"/>
        <w:numPr>
          <w:ilvl w:val="0"/>
          <w:numId w:val="44"/>
        </w:numPr>
        <w:tabs>
          <w:tab w:val="left" w:pos="426"/>
        </w:tabs>
        <w:suppressAutoHyphens/>
        <w:autoSpaceDE w:val="0"/>
        <w:spacing w:after="120"/>
        <w:jc w:val="both"/>
        <w:rPr>
          <w:rFonts w:ascii="Times New Roman" w:eastAsia="Arial" w:hAnsi="Times New Roman" w:cs="Times New Roman"/>
          <w:bCs/>
          <w:sz w:val="24"/>
          <w:szCs w:val="24"/>
          <w:lang w:eastAsia="ar-SA"/>
        </w:rPr>
      </w:pPr>
      <w:r>
        <w:rPr>
          <w:rFonts w:ascii="Times New Roman" w:eastAsia="Arial" w:hAnsi="Times New Roman" w:cs="Times New Roman"/>
          <w:bCs/>
          <w:sz w:val="24"/>
          <w:szCs w:val="24"/>
          <w:lang w:eastAsia="ar-SA"/>
        </w:rPr>
        <w:t xml:space="preserve">Termin realizacji zamówienia dla Części nr 2 wynosi </w:t>
      </w:r>
      <w:r w:rsidR="0048622F">
        <w:rPr>
          <w:rFonts w:ascii="Times New Roman" w:eastAsia="Arial" w:hAnsi="Times New Roman" w:cs="Times New Roman"/>
          <w:bCs/>
          <w:sz w:val="24"/>
          <w:szCs w:val="24"/>
          <w:lang w:eastAsia="ar-SA"/>
        </w:rPr>
        <w:t>3</w:t>
      </w:r>
      <w:r>
        <w:rPr>
          <w:rFonts w:ascii="Times New Roman" w:eastAsia="Arial" w:hAnsi="Times New Roman" w:cs="Times New Roman"/>
          <w:bCs/>
          <w:sz w:val="24"/>
          <w:szCs w:val="24"/>
          <w:lang w:eastAsia="ar-SA"/>
        </w:rPr>
        <w:t>0 dni od dnia zawarcia umowy.</w:t>
      </w:r>
    </w:p>
    <w:p w14:paraId="5E39EE63" w14:textId="77777777" w:rsidR="00EF70AA" w:rsidRDefault="00EF70AA"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F7B3F47" w14:textId="77777777" w:rsidR="00EF70AA" w:rsidRPr="00B92BCB" w:rsidRDefault="00EF70AA" w:rsidP="00EF70AA">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IX</w:t>
      </w:r>
    </w:p>
    <w:p w14:paraId="66377589" w14:textId="77777777" w:rsidR="00EF70AA" w:rsidRPr="00B92BCB" w:rsidRDefault="00EF70AA" w:rsidP="00EF70AA">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PROJEKTOWANE POSTANOWIENIA UMOWY W SPRAWIE ZAMÓWIENIA PUBLICZNEGO, KTÓRE ZOSTAN</w:t>
      </w:r>
      <w:r w:rsidR="00ED70E1">
        <w:rPr>
          <w:rFonts w:ascii="Times New Roman" w:hAnsi="Times New Roman" w:cs="Times New Roman"/>
          <w:b/>
          <w:bCs/>
          <w:color w:val="000000"/>
          <w:sz w:val="24"/>
          <w:szCs w:val="24"/>
        </w:rPr>
        <w:t>Ą</w:t>
      </w:r>
      <w:r w:rsidRPr="00B92BCB">
        <w:rPr>
          <w:rFonts w:ascii="Times New Roman" w:hAnsi="Times New Roman" w:cs="Times New Roman"/>
          <w:b/>
          <w:bCs/>
          <w:color w:val="000000"/>
          <w:sz w:val="24"/>
          <w:szCs w:val="24"/>
        </w:rPr>
        <w:t xml:space="preserve"> WPROWADZONE DO TREŚCI TEJ UMOWY</w:t>
      </w:r>
    </w:p>
    <w:p w14:paraId="78A4F497" w14:textId="77777777" w:rsidR="001D3BF6" w:rsidRDefault="001D3BF6" w:rsidP="001D3BF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B482D4E" w14:textId="77777777" w:rsidR="00252941" w:rsidRPr="00252941" w:rsidRDefault="00EF70AA" w:rsidP="00252941">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Projektowane postanowienia umowy</w:t>
      </w:r>
      <w:r w:rsidR="002C5C34">
        <w:rPr>
          <w:rFonts w:ascii="Times New Roman" w:hAnsi="Times New Roman" w:cs="Times New Roman"/>
          <w:color w:val="000000"/>
          <w:sz w:val="24"/>
          <w:szCs w:val="24"/>
        </w:rPr>
        <w:t xml:space="preserve"> (umów)</w:t>
      </w:r>
      <w:r>
        <w:rPr>
          <w:rFonts w:ascii="Times New Roman" w:hAnsi="Times New Roman" w:cs="Times New Roman"/>
          <w:color w:val="000000"/>
          <w:sz w:val="24"/>
          <w:szCs w:val="24"/>
        </w:rPr>
        <w:t xml:space="preserve"> w sprawie zamówienia publicznego, które zostaną wprowadzone do treści tej umowy, zawiera załącznik nr </w:t>
      </w:r>
      <w:r w:rsidR="00E0407B">
        <w:rPr>
          <w:rFonts w:ascii="Times New Roman" w:hAnsi="Times New Roman" w:cs="Times New Roman"/>
          <w:color w:val="000000"/>
          <w:sz w:val="24"/>
          <w:szCs w:val="24"/>
        </w:rPr>
        <w:t>4</w:t>
      </w:r>
      <w:r>
        <w:rPr>
          <w:rFonts w:ascii="Times New Roman" w:hAnsi="Times New Roman" w:cs="Times New Roman"/>
          <w:color w:val="000000"/>
          <w:sz w:val="24"/>
          <w:szCs w:val="24"/>
        </w:rPr>
        <w:t xml:space="preserve"> do SWZ.</w:t>
      </w:r>
    </w:p>
    <w:p w14:paraId="2ED41B4E" w14:textId="36134EAF" w:rsidR="00252941" w:rsidRPr="000E629D" w:rsidRDefault="000E629D" w:rsidP="000E629D">
      <w:pPr>
        <w:spacing w:after="0" w:line="240" w:lineRule="auto"/>
        <w:ind w:left="1080"/>
        <w:jc w:val="both"/>
        <w:rPr>
          <w:rFonts w:ascii="Times New Roman" w:hAnsi="Times New Roman" w:cs="Times New Roman"/>
          <w:sz w:val="24"/>
          <w:szCs w:val="24"/>
          <w:highlight w:val="yellow"/>
        </w:rPr>
      </w:pPr>
      <w:r>
        <w:rPr>
          <w:rFonts w:ascii="Times New Roman" w:hAnsi="Times New Roman" w:cs="Times New Roman"/>
          <w:sz w:val="24"/>
          <w:szCs w:val="24"/>
        </w:rPr>
        <w:t xml:space="preserve">Zamawiający przewiduje możliwość zmian postanowień treści zawartej umowy </w:t>
      </w:r>
      <w:r>
        <w:rPr>
          <w:rFonts w:ascii="Times New Roman" w:hAnsi="Times New Roman" w:cs="Times New Roman"/>
          <w:sz w:val="24"/>
          <w:szCs w:val="24"/>
        </w:rPr>
        <w:br/>
        <w:t xml:space="preserve">w sprawie zamówienia publicznego. </w:t>
      </w:r>
      <w:r w:rsidR="00252941" w:rsidRPr="000E629D">
        <w:rPr>
          <w:rFonts w:ascii="Times New Roman" w:hAnsi="Times New Roman" w:cs="Times New Roman"/>
          <w:sz w:val="24"/>
          <w:szCs w:val="24"/>
        </w:rPr>
        <w:t xml:space="preserve">Szczegółowy opis warunków dokonania takich zmian znajduje się we wzorze </w:t>
      </w:r>
      <w:r w:rsidR="00E0407B" w:rsidRPr="000E629D">
        <w:rPr>
          <w:rFonts w:ascii="Times New Roman" w:hAnsi="Times New Roman" w:cs="Times New Roman"/>
          <w:sz w:val="24"/>
          <w:szCs w:val="24"/>
        </w:rPr>
        <w:t>umowy</w:t>
      </w:r>
      <w:r w:rsidR="00252941" w:rsidRPr="000E629D">
        <w:rPr>
          <w:rFonts w:ascii="Times New Roman" w:hAnsi="Times New Roman" w:cs="Times New Roman"/>
          <w:sz w:val="24"/>
          <w:szCs w:val="24"/>
        </w:rPr>
        <w:t>.</w:t>
      </w:r>
    </w:p>
    <w:p w14:paraId="1A2846D2" w14:textId="77777777" w:rsidR="00E70C47" w:rsidRDefault="00E70C47" w:rsidP="00960EFA">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Przed zawarciem umowy należy dopełnić formalności, które zostały wskazane </w:t>
      </w:r>
      <w:r w:rsidR="00EE6F5E">
        <w:rPr>
          <w:rFonts w:ascii="Times New Roman" w:hAnsi="Times New Roman" w:cs="Times New Roman"/>
          <w:color w:val="000000"/>
          <w:sz w:val="24"/>
          <w:szCs w:val="24"/>
        </w:rPr>
        <w:br/>
      </w:r>
      <w:r>
        <w:rPr>
          <w:rFonts w:ascii="Times New Roman" w:hAnsi="Times New Roman" w:cs="Times New Roman"/>
          <w:color w:val="000000"/>
          <w:sz w:val="24"/>
          <w:szCs w:val="24"/>
        </w:rPr>
        <w:t>w Rozdziale XXX SWZ.</w:t>
      </w:r>
    </w:p>
    <w:p w14:paraId="1631A4B5" w14:textId="77777777" w:rsidR="00E70C47" w:rsidRDefault="00E70C47" w:rsidP="00E70C47">
      <w:pPr>
        <w:autoSpaceDE w:val="0"/>
        <w:autoSpaceDN w:val="0"/>
        <w:adjustRightInd w:val="0"/>
        <w:spacing w:after="0" w:line="240" w:lineRule="auto"/>
        <w:jc w:val="both"/>
        <w:rPr>
          <w:rFonts w:ascii="Times New Roman" w:hAnsi="Times New Roman" w:cs="Times New Roman"/>
          <w:color w:val="000000"/>
          <w:sz w:val="24"/>
          <w:szCs w:val="24"/>
        </w:rPr>
      </w:pPr>
    </w:p>
    <w:p w14:paraId="098872FF" w14:textId="77777777" w:rsidR="00EE6F5E" w:rsidRDefault="00EE6F5E" w:rsidP="00E70C47">
      <w:pPr>
        <w:autoSpaceDE w:val="0"/>
        <w:autoSpaceDN w:val="0"/>
        <w:adjustRightInd w:val="0"/>
        <w:spacing w:after="0" w:line="240" w:lineRule="auto"/>
        <w:jc w:val="center"/>
        <w:rPr>
          <w:rFonts w:ascii="Times New Roman" w:hAnsi="Times New Roman" w:cs="Times New Roman"/>
          <w:color w:val="000000"/>
          <w:sz w:val="24"/>
          <w:szCs w:val="24"/>
        </w:rPr>
      </w:pPr>
    </w:p>
    <w:p w14:paraId="361D7488" w14:textId="77777777" w:rsidR="00DF5B4B" w:rsidRDefault="00DF5B4B" w:rsidP="00E70C47">
      <w:pPr>
        <w:autoSpaceDE w:val="0"/>
        <w:autoSpaceDN w:val="0"/>
        <w:adjustRightInd w:val="0"/>
        <w:spacing w:after="0" w:line="240" w:lineRule="auto"/>
        <w:jc w:val="center"/>
        <w:rPr>
          <w:rFonts w:ascii="Times New Roman" w:hAnsi="Times New Roman" w:cs="Times New Roman"/>
          <w:b/>
          <w:bCs/>
          <w:color w:val="000000"/>
          <w:sz w:val="24"/>
          <w:szCs w:val="24"/>
        </w:rPr>
      </w:pPr>
    </w:p>
    <w:p w14:paraId="2B083892" w14:textId="77777777" w:rsidR="00DF5B4B" w:rsidRDefault="00DF5B4B" w:rsidP="00E70C47">
      <w:pPr>
        <w:autoSpaceDE w:val="0"/>
        <w:autoSpaceDN w:val="0"/>
        <w:adjustRightInd w:val="0"/>
        <w:spacing w:after="0" w:line="240" w:lineRule="auto"/>
        <w:jc w:val="center"/>
        <w:rPr>
          <w:rFonts w:ascii="Times New Roman" w:hAnsi="Times New Roman" w:cs="Times New Roman"/>
          <w:b/>
          <w:bCs/>
          <w:color w:val="000000"/>
          <w:sz w:val="24"/>
          <w:szCs w:val="24"/>
        </w:rPr>
      </w:pPr>
    </w:p>
    <w:p w14:paraId="3FEF4206" w14:textId="77777777" w:rsidR="00DF5B4B" w:rsidRDefault="00DF5B4B" w:rsidP="00E70C47">
      <w:pPr>
        <w:autoSpaceDE w:val="0"/>
        <w:autoSpaceDN w:val="0"/>
        <w:adjustRightInd w:val="0"/>
        <w:spacing w:after="0" w:line="240" w:lineRule="auto"/>
        <w:jc w:val="center"/>
        <w:rPr>
          <w:rFonts w:ascii="Times New Roman" w:hAnsi="Times New Roman" w:cs="Times New Roman"/>
          <w:b/>
          <w:bCs/>
          <w:color w:val="000000"/>
          <w:sz w:val="24"/>
          <w:szCs w:val="24"/>
        </w:rPr>
      </w:pPr>
    </w:p>
    <w:p w14:paraId="0EDEDAF5" w14:textId="77777777" w:rsidR="00DF5B4B" w:rsidRDefault="00DF5B4B" w:rsidP="00E70C47">
      <w:pPr>
        <w:autoSpaceDE w:val="0"/>
        <w:autoSpaceDN w:val="0"/>
        <w:adjustRightInd w:val="0"/>
        <w:spacing w:after="0" w:line="240" w:lineRule="auto"/>
        <w:jc w:val="center"/>
        <w:rPr>
          <w:rFonts w:ascii="Times New Roman" w:hAnsi="Times New Roman" w:cs="Times New Roman"/>
          <w:b/>
          <w:bCs/>
          <w:color w:val="000000"/>
          <w:sz w:val="24"/>
          <w:szCs w:val="24"/>
        </w:rPr>
      </w:pPr>
    </w:p>
    <w:p w14:paraId="52B05FCD" w14:textId="58C4BEF6" w:rsidR="00E70C47" w:rsidRPr="00EE6F5E" w:rsidRDefault="00E70C47" w:rsidP="00E70C47">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ROZDZIAŁ X</w:t>
      </w:r>
    </w:p>
    <w:p w14:paraId="53581A08" w14:textId="77777777" w:rsidR="00E70C47" w:rsidRPr="00EE6F5E" w:rsidRDefault="00E70C47" w:rsidP="00E70C47">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OPIS SPOSOBU OBLICZENIA CENY</w:t>
      </w:r>
    </w:p>
    <w:p w14:paraId="75EB8795" w14:textId="77777777" w:rsidR="00147983" w:rsidRDefault="00147983" w:rsidP="00147983">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poda cenę ofertową na formularz</w:t>
      </w:r>
      <w:r w:rsidR="00920E57">
        <w:rPr>
          <w:rFonts w:ascii="Times New Roman" w:hAnsi="Times New Roman" w:cs="Times New Roman"/>
          <w:color w:val="000000"/>
          <w:sz w:val="24"/>
          <w:szCs w:val="24"/>
        </w:rPr>
        <w:t>u</w:t>
      </w:r>
      <w:r>
        <w:rPr>
          <w:rFonts w:ascii="Times New Roman" w:hAnsi="Times New Roman" w:cs="Times New Roman"/>
          <w:color w:val="000000"/>
          <w:sz w:val="24"/>
          <w:szCs w:val="24"/>
        </w:rPr>
        <w:t xml:space="preserve"> oferty, zgodnie z załącznikiem nr 1 do SWZ.</w:t>
      </w:r>
    </w:p>
    <w:p w14:paraId="67BD67CC" w14:textId="77777777" w:rsidR="00147983" w:rsidRDefault="00147983" w:rsidP="00147983">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Forma rozliczenia z Wykonawcą to wynagrodzenie ryczałtowe. Podana cena ofertowa musi zawierać wszystkie koszty związane z realizacją zamówienia, wynikające z opisu przedmiotu zamówienia.</w:t>
      </w:r>
    </w:p>
    <w:p w14:paraId="6843E2EF" w14:textId="77777777" w:rsidR="00147983" w:rsidRDefault="00147983" w:rsidP="00147983">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Cenę oferty należy podać łącznie z podatkiem VAT.</w:t>
      </w:r>
    </w:p>
    <w:p w14:paraId="0F65E543" w14:textId="77777777" w:rsidR="00147983" w:rsidRDefault="00147983" w:rsidP="00147983">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Cena ofertowa musi być podana w złotych polskich (PLN), cyfrowo (do drugiego miejsca po przecinku).</w:t>
      </w:r>
    </w:p>
    <w:p w14:paraId="5318E72C" w14:textId="77777777" w:rsidR="00147983" w:rsidRDefault="00147983" w:rsidP="00147983">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składając ofertę (na formularzu ofertowym stanowiącym załącznik nr 1 do SWZ) informuje Zamawiającego, że wybór jego oferty będzie prowadził do powstania u Zamawiającego obowiązku podatkowego, wskazując stawkę podatku VAT, która zgodnie z wiedzą Wykonawcy będzie miała zastosowanie. </w:t>
      </w:r>
    </w:p>
    <w:p w14:paraId="7D6966C9" w14:textId="77777777" w:rsidR="007A46A7" w:rsidRDefault="007A46A7" w:rsidP="007A46A7">
      <w:pPr>
        <w:autoSpaceDE w:val="0"/>
        <w:autoSpaceDN w:val="0"/>
        <w:adjustRightInd w:val="0"/>
        <w:spacing w:after="0" w:line="240" w:lineRule="auto"/>
        <w:rPr>
          <w:rFonts w:ascii="Times New Roman" w:hAnsi="Times New Roman" w:cs="Times New Roman"/>
          <w:color w:val="000000"/>
          <w:sz w:val="24"/>
          <w:szCs w:val="24"/>
        </w:rPr>
      </w:pPr>
    </w:p>
    <w:p w14:paraId="4F992B20" w14:textId="77777777" w:rsidR="007A46A7" w:rsidRDefault="007A46A7" w:rsidP="007A46A7">
      <w:pPr>
        <w:autoSpaceDE w:val="0"/>
        <w:autoSpaceDN w:val="0"/>
        <w:adjustRightInd w:val="0"/>
        <w:spacing w:after="0" w:line="240" w:lineRule="auto"/>
        <w:rPr>
          <w:rFonts w:ascii="Times New Roman" w:hAnsi="Times New Roman" w:cs="Times New Roman"/>
          <w:b/>
          <w:bCs/>
          <w:color w:val="000000"/>
          <w:sz w:val="24"/>
          <w:szCs w:val="24"/>
        </w:rPr>
      </w:pPr>
    </w:p>
    <w:p w14:paraId="42183913" w14:textId="77777777" w:rsidR="00646B62" w:rsidRPr="00EE6F5E" w:rsidRDefault="00646B62" w:rsidP="00646B62">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ROZDZIAŁ XI</w:t>
      </w:r>
    </w:p>
    <w:p w14:paraId="36526E90" w14:textId="77777777" w:rsidR="00646B62" w:rsidRPr="00EE6F5E" w:rsidRDefault="00646B62" w:rsidP="00646B62">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 xml:space="preserve">INFORMACJA NA TEMAT MOŻLIWOŚCI ROZLICZANIA SIĘ </w:t>
      </w:r>
      <w:r w:rsidR="00AB4ECC">
        <w:rPr>
          <w:rFonts w:ascii="Times New Roman" w:hAnsi="Times New Roman" w:cs="Times New Roman"/>
          <w:b/>
          <w:bCs/>
          <w:color w:val="000000"/>
          <w:sz w:val="24"/>
          <w:szCs w:val="24"/>
        </w:rPr>
        <w:br/>
      </w:r>
      <w:r w:rsidRPr="00EE6F5E">
        <w:rPr>
          <w:rFonts w:ascii="Times New Roman" w:hAnsi="Times New Roman" w:cs="Times New Roman"/>
          <w:b/>
          <w:bCs/>
          <w:color w:val="000000"/>
          <w:sz w:val="24"/>
          <w:szCs w:val="24"/>
        </w:rPr>
        <w:t>W WALUTACH OBCYCH</w:t>
      </w:r>
    </w:p>
    <w:p w14:paraId="136849EE" w14:textId="77777777" w:rsidR="00646B62" w:rsidRDefault="00646B62" w:rsidP="00646B62">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będzie rozliczał się z Wykonawcą wyłącznie w walucie polskiej (PLN).</w:t>
      </w:r>
    </w:p>
    <w:p w14:paraId="5C9034C3" w14:textId="77777777" w:rsidR="00D60C55" w:rsidRDefault="00D60C55" w:rsidP="000E629D">
      <w:pPr>
        <w:autoSpaceDE w:val="0"/>
        <w:autoSpaceDN w:val="0"/>
        <w:adjustRightInd w:val="0"/>
        <w:spacing w:after="0" w:line="240" w:lineRule="auto"/>
        <w:rPr>
          <w:rFonts w:ascii="Times New Roman" w:hAnsi="Times New Roman" w:cs="Times New Roman"/>
          <w:b/>
          <w:bCs/>
          <w:color w:val="000000"/>
          <w:sz w:val="24"/>
          <w:szCs w:val="24"/>
          <w:highlight w:val="yellow"/>
        </w:rPr>
      </w:pPr>
    </w:p>
    <w:p w14:paraId="23450165" w14:textId="77777777" w:rsidR="00B827E9" w:rsidRDefault="00B827E9" w:rsidP="00B65ED5">
      <w:pPr>
        <w:autoSpaceDE w:val="0"/>
        <w:autoSpaceDN w:val="0"/>
        <w:adjustRightInd w:val="0"/>
        <w:spacing w:after="0" w:line="240" w:lineRule="auto"/>
        <w:jc w:val="center"/>
        <w:rPr>
          <w:rFonts w:ascii="Times New Roman" w:hAnsi="Times New Roman" w:cs="Times New Roman"/>
          <w:b/>
          <w:bCs/>
          <w:color w:val="000000"/>
          <w:sz w:val="24"/>
          <w:szCs w:val="24"/>
          <w:highlight w:val="yellow"/>
        </w:rPr>
      </w:pPr>
    </w:p>
    <w:p w14:paraId="29535064" w14:textId="77777777" w:rsidR="00646B62" w:rsidRPr="00253D87" w:rsidRDefault="00B65ED5" w:rsidP="00B65ED5">
      <w:pPr>
        <w:autoSpaceDE w:val="0"/>
        <w:autoSpaceDN w:val="0"/>
        <w:adjustRightInd w:val="0"/>
        <w:spacing w:after="0" w:line="240" w:lineRule="auto"/>
        <w:jc w:val="center"/>
        <w:rPr>
          <w:rFonts w:ascii="Times New Roman" w:hAnsi="Times New Roman" w:cs="Times New Roman"/>
          <w:b/>
          <w:bCs/>
          <w:color w:val="000000"/>
          <w:sz w:val="24"/>
          <w:szCs w:val="24"/>
        </w:rPr>
      </w:pPr>
      <w:r w:rsidRPr="00253D87">
        <w:rPr>
          <w:rFonts w:ascii="Times New Roman" w:hAnsi="Times New Roman" w:cs="Times New Roman"/>
          <w:b/>
          <w:bCs/>
          <w:color w:val="000000"/>
          <w:sz w:val="24"/>
          <w:szCs w:val="24"/>
        </w:rPr>
        <w:t>ROZDZIAŁ XII</w:t>
      </w:r>
    </w:p>
    <w:p w14:paraId="7C3FD7DA" w14:textId="77777777" w:rsidR="00B65ED5" w:rsidRPr="00EE6F5E" w:rsidRDefault="00B65ED5" w:rsidP="00B65ED5">
      <w:pPr>
        <w:autoSpaceDE w:val="0"/>
        <w:autoSpaceDN w:val="0"/>
        <w:adjustRightInd w:val="0"/>
        <w:spacing w:after="0" w:line="240" w:lineRule="auto"/>
        <w:jc w:val="center"/>
        <w:rPr>
          <w:rFonts w:ascii="Times New Roman" w:hAnsi="Times New Roman" w:cs="Times New Roman"/>
          <w:b/>
          <w:bCs/>
          <w:color w:val="000000"/>
          <w:sz w:val="24"/>
          <w:szCs w:val="24"/>
        </w:rPr>
      </w:pPr>
      <w:r w:rsidRPr="00253D87">
        <w:rPr>
          <w:rFonts w:ascii="Times New Roman" w:hAnsi="Times New Roman" w:cs="Times New Roman"/>
          <w:b/>
          <w:bCs/>
          <w:color w:val="000000"/>
          <w:sz w:val="24"/>
          <w:szCs w:val="24"/>
        </w:rPr>
        <w:t xml:space="preserve">INFORMACJA O ŚRODKACH KOMUNIKACJI ELEKTRONICZNEJ, PRZY UŻYCIU KTÓRYCH ZAMAWIAJACY BĘDZIE KOMUNIKOWAŁ SIĘ </w:t>
      </w:r>
      <w:r w:rsidR="00024DC9" w:rsidRPr="00253D87">
        <w:rPr>
          <w:rFonts w:ascii="Times New Roman" w:hAnsi="Times New Roman" w:cs="Times New Roman"/>
          <w:b/>
          <w:bCs/>
          <w:color w:val="000000"/>
          <w:sz w:val="24"/>
          <w:szCs w:val="24"/>
        </w:rPr>
        <w:br/>
      </w:r>
      <w:r w:rsidRPr="00253D87">
        <w:rPr>
          <w:rFonts w:ascii="Times New Roman" w:hAnsi="Times New Roman" w:cs="Times New Roman"/>
          <w:b/>
          <w:bCs/>
          <w:color w:val="000000"/>
          <w:sz w:val="24"/>
          <w:szCs w:val="24"/>
        </w:rPr>
        <w:t>Z WYKONAWCAMI</w:t>
      </w:r>
      <w:r w:rsidR="00342549">
        <w:rPr>
          <w:rFonts w:ascii="Times New Roman" w:hAnsi="Times New Roman" w:cs="Times New Roman"/>
          <w:b/>
          <w:bCs/>
          <w:color w:val="000000"/>
          <w:sz w:val="24"/>
          <w:szCs w:val="24"/>
        </w:rPr>
        <w:t xml:space="preserve"> </w:t>
      </w:r>
    </w:p>
    <w:p w14:paraId="3848C9FF" w14:textId="77777777" w:rsidR="00B65ED5" w:rsidRDefault="00B65ED5" w:rsidP="00B65ED5">
      <w:pPr>
        <w:autoSpaceDE w:val="0"/>
        <w:autoSpaceDN w:val="0"/>
        <w:adjustRightInd w:val="0"/>
        <w:spacing w:after="0" w:line="240" w:lineRule="auto"/>
        <w:jc w:val="center"/>
        <w:rPr>
          <w:rFonts w:ascii="Times New Roman" w:hAnsi="Times New Roman" w:cs="Times New Roman"/>
          <w:color w:val="000000"/>
          <w:sz w:val="24"/>
          <w:szCs w:val="24"/>
        </w:rPr>
      </w:pPr>
    </w:p>
    <w:p w14:paraId="5B7A0298" w14:textId="77777777" w:rsidR="00AB4ECC" w:rsidRDefault="00B65ED5" w:rsidP="00B65ED5">
      <w:pPr>
        <w:pStyle w:val="Akapitzlist"/>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 zastrzeżeniem postanowień zawartych w rozdziale XVI SWZ, komunikacja mi</w:t>
      </w:r>
      <w:r w:rsidR="00D76E57">
        <w:rPr>
          <w:rFonts w:ascii="Times New Roman" w:hAnsi="Times New Roman" w:cs="Times New Roman"/>
          <w:color w:val="000000"/>
          <w:sz w:val="24"/>
          <w:szCs w:val="24"/>
        </w:rPr>
        <w:t>ę</w:t>
      </w:r>
      <w:r>
        <w:rPr>
          <w:rFonts w:ascii="Times New Roman" w:hAnsi="Times New Roman" w:cs="Times New Roman"/>
          <w:color w:val="000000"/>
          <w:sz w:val="24"/>
          <w:szCs w:val="24"/>
        </w:rPr>
        <w:t>dzy Zamawiającym a Wykonawcami może się odbywać wyłącznie przy użyciu środków komunikacji elektronicznej w rozumieniu ustawy z dnia 18 lipca 2002r. o świadczeniu usług drogą elektroniczną (Dz.U. z 2020r. poz. 344)</w:t>
      </w:r>
      <w:r w:rsidR="00AB4ECC">
        <w:rPr>
          <w:rFonts w:ascii="Times New Roman" w:hAnsi="Times New Roman" w:cs="Times New Roman"/>
          <w:color w:val="000000"/>
          <w:sz w:val="24"/>
          <w:szCs w:val="24"/>
        </w:rPr>
        <w:t>.</w:t>
      </w:r>
    </w:p>
    <w:p w14:paraId="72C25B94" w14:textId="77777777" w:rsidR="00AB4ECC" w:rsidRDefault="00AB4ECC" w:rsidP="00AB4ECC">
      <w:pPr>
        <w:widowControl w:val="0"/>
        <w:numPr>
          <w:ilvl w:val="0"/>
          <w:numId w:val="6"/>
        </w:numPr>
        <w:tabs>
          <w:tab w:val="left" w:pos="426"/>
          <w:tab w:val="left" w:pos="3686"/>
          <w:tab w:val="left" w:pos="4084"/>
          <w:tab w:val="left" w:pos="4234"/>
          <w:tab w:val="left" w:pos="4384"/>
          <w:tab w:val="left" w:pos="4534"/>
          <w:tab w:val="left" w:pos="4684"/>
          <w:tab w:val="left" w:pos="4834"/>
          <w:tab w:val="left" w:pos="4984"/>
          <w:tab w:val="left" w:pos="5134"/>
          <w:tab w:val="left" w:pos="5284"/>
          <w:tab w:val="left" w:pos="5434"/>
        </w:tabs>
        <w:suppressAutoHyphens/>
        <w:autoSpaceDE w:val="0"/>
        <w:spacing w:after="0" w:line="240" w:lineRule="auto"/>
        <w:jc w:val="both"/>
        <w:rPr>
          <w:rFonts w:ascii="Times New Roman" w:hAnsi="Times New Roman" w:cs="Times New Roman"/>
          <w:bCs/>
          <w:iCs/>
          <w:sz w:val="24"/>
          <w:szCs w:val="24"/>
        </w:rPr>
      </w:pPr>
      <w:r w:rsidRPr="00AB4ECC">
        <w:rPr>
          <w:rFonts w:ascii="Times New Roman" w:hAnsi="Times New Roman" w:cs="Times New Roman"/>
          <w:sz w:val="24"/>
          <w:szCs w:val="24"/>
        </w:rPr>
        <w:t xml:space="preserve">W postępowaniu o udzielenie zamówienia komunikacja między Zamawiającym </w:t>
      </w:r>
      <w:r>
        <w:rPr>
          <w:rFonts w:ascii="Times New Roman" w:hAnsi="Times New Roman" w:cs="Times New Roman"/>
          <w:sz w:val="24"/>
          <w:szCs w:val="24"/>
        </w:rPr>
        <w:br/>
      </w:r>
      <w:r w:rsidRPr="00AB4ECC">
        <w:rPr>
          <w:rFonts w:ascii="Times New Roman" w:hAnsi="Times New Roman" w:cs="Times New Roman"/>
          <w:sz w:val="24"/>
          <w:szCs w:val="24"/>
        </w:rPr>
        <w:t xml:space="preserve">a Wykonawcami </w:t>
      </w:r>
      <w:r w:rsidRPr="00976D36">
        <w:rPr>
          <w:rFonts w:ascii="Times New Roman" w:hAnsi="Times New Roman" w:cs="Times New Roman"/>
          <w:b/>
          <w:bCs/>
          <w:sz w:val="24"/>
          <w:szCs w:val="24"/>
        </w:rPr>
        <w:t>(za wyjątkiem złożenia oferty)</w:t>
      </w:r>
      <w:r w:rsidRPr="00AB4ECC">
        <w:rPr>
          <w:rFonts w:ascii="Times New Roman" w:hAnsi="Times New Roman" w:cs="Times New Roman"/>
          <w:sz w:val="24"/>
          <w:szCs w:val="24"/>
        </w:rPr>
        <w:t xml:space="preserve"> odbywa się przy użyciu </w:t>
      </w:r>
      <w:r w:rsidRPr="00AB4ECC">
        <w:rPr>
          <w:rFonts w:ascii="Times New Roman" w:hAnsi="Times New Roman" w:cs="Times New Roman"/>
          <w:bCs/>
          <w:iCs/>
          <w:sz w:val="24"/>
          <w:szCs w:val="24"/>
        </w:rPr>
        <w:t>dedykowanego formularza dostępnego na ePUAP (</w:t>
      </w:r>
      <w:hyperlink r:id="rId10" w:history="1">
        <w:r w:rsidRPr="00AB4ECC">
          <w:rPr>
            <w:rFonts w:ascii="Times New Roman" w:hAnsi="Times New Roman" w:cs="Times New Roman"/>
            <w:sz w:val="24"/>
            <w:szCs w:val="24"/>
            <w:u w:val="single"/>
          </w:rPr>
          <w:t>https://epuap.gov.pl/wps/portal</w:t>
        </w:r>
      </w:hyperlink>
      <w:r w:rsidRPr="00AB4ECC">
        <w:rPr>
          <w:rFonts w:ascii="Times New Roman" w:hAnsi="Times New Roman" w:cs="Times New Roman"/>
          <w:sz w:val="24"/>
          <w:szCs w:val="24"/>
        </w:rPr>
        <w:t xml:space="preserve">) </w:t>
      </w:r>
      <w:r w:rsidRPr="00AB4ECC">
        <w:rPr>
          <w:rFonts w:ascii="Times New Roman" w:hAnsi="Times New Roman" w:cs="Times New Roman"/>
          <w:bCs/>
          <w:iCs/>
          <w:sz w:val="24"/>
          <w:szCs w:val="24"/>
        </w:rPr>
        <w:t>oraz udostępnionego przez miniPortal (</w:t>
      </w:r>
      <w:hyperlink r:id="rId11" w:history="1">
        <w:r w:rsidRPr="00AB4ECC">
          <w:rPr>
            <w:rFonts w:ascii="Times New Roman" w:hAnsi="Times New Roman" w:cs="Times New Roman"/>
            <w:sz w:val="24"/>
            <w:szCs w:val="24"/>
            <w:u w:val="single"/>
          </w:rPr>
          <w:t>https://miniportal.uzp.gov.pl/</w:t>
        </w:r>
      </w:hyperlink>
      <w:r w:rsidRPr="00AB4ECC">
        <w:rPr>
          <w:rFonts w:ascii="Times New Roman" w:hAnsi="Times New Roman" w:cs="Times New Roman"/>
          <w:sz w:val="24"/>
          <w:szCs w:val="24"/>
        </w:rPr>
        <w:t xml:space="preserve">, </w:t>
      </w:r>
      <w:r w:rsidRPr="00AB4ECC">
        <w:rPr>
          <w:rFonts w:ascii="Times New Roman" w:hAnsi="Times New Roman" w:cs="Times New Roman"/>
          <w:i/>
          <w:iCs/>
          <w:sz w:val="24"/>
          <w:szCs w:val="24"/>
        </w:rPr>
        <w:t>Formularz do komunikacji</w:t>
      </w:r>
      <w:r w:rsidRPr="00AB4ECC">
        <w:rPr>
          <w:rFonts w:ascii="Times New Roman" w:hAnsi="Times New Roman" w:cs="Times New Roman"/>
          <w:sz w:val="24"/>
          <w:szCs w:val="24"/>
        </w:rPr>
        <w:t>)</w:t>
      </w:r>
      <w:r w:rsidRPr="00AB4ECC">
        <w:rPr>
          <w:rFonts w:ascii="Times New Roman" w:hAnsi="Times New Roman" w:cs="Times New Roman"/>
          <w:bCs/>
          <w:iCs/>
          <w:sz w:val="24"/>
          <w:szCs w:val="24"/>
        </w:rPr>
        <w:t xml:space="preserve"> lub </w:t>
      </w:r>
      <w:r w:rsidRPr="00AB4ECC">
        <w:rPr>
          <w:rFonts w:ascii="Times New Roman" w:hAnsi="Times New Roman" w:cs="Times New Roman"/>
          <w:sz w:val="24"/>
          <w:szCs w:val="24"/>
        </w:rPr>
        <w:t xml:space="preserve">poczty elektronicznej (na adres </w:t>
      </w:r>
      <w:r w:rsidRPr="00AB4ECC">
        <w:rPr>
          <w:rFonts w:ascii="Times New Roman" w:eastAsia="Times New Roman" w:hAnsi="Times New Roman" w:cs="Times New Roman"/>
          <w:sz w:val="24"/>
          <w:szCs w:val="24"/>
          <w:lang w:val="de-DE"/>
        </w:rPr>
        <w:t>e-mail:</w:t>
      </w:r>
      <w:r w:rsidR="00DD6D6D">
        <w:t xml:space="preserve"> </w:t>
      </w:r>
      <w:hyperlink r:id="rId12" w:history="1">
        <w:r w:rsidR="00DD6D6D" w:rsidRPr="005633F7">
          <w:rPr>
            <w:rStyle w:val="Hipercze"/>
            <w:rFonts w:ascii="Times New Roman" w:hAnsi="Times New Roman" w:cs="Times New Roman"/>
            <w:sz w:val="24"/>
            <w:szCs w:val="24"/>
          </w:rPr>
          <w:t>gmina@godzieszewielkie.pl</w:t>
        </w:r>
      </w:hyperlink>
      <w:r w:rsidRPr="00AB4ECC">
        <w:rPr>
          <w:rFonts w:ascii="Times New Roman" w:hAnsi="Times New Roman" w:cs="Times New Roman"/>
          <w:sz w:val="24"/>
          <w:szCs w:val="24"/>
        </w:rPr>
        <w:t>)</w:t>
      </w:r>
      <w:r w:rsidRPr="00AB4ECC">
        <w:rPr>
          <w:rFonts w:ascii="Times New Roman" w:hAnsi="Times New Roman" w:cs="Times New Roman"/>
          <w:bCs/>
          <w:iCs/>
          <w:sz w:val="24"/>
          <w:szCs w:val="24"/>
        </w:rPr>
        <w:t>.</w:t>
      </w:r>
      <w:r w:rsidR="00976D36">
        <w:rPr>
          <w:rFonts w:ascii="Times New Roman" w:hAnsi="Times New Roman" w:cs="Times New Roman"/>
          <w:bCs/>
          <w:iCs/>
          <w:sz w:val="24"/>
          <w:szCs w:val="24"/>
        </w:rPr>
        <w:t xml:space="preserve"> </w:t>
      </w:r>
      <w:r w:rsidRPr="00AB4ECC">
        <w:rPr>
          <w:rFonts w:ascii="Times New Roman" w:hAnsi="Times New Roman" w:cs="Times New Roman"/>
          <w:bCs/>
          <w:iCs/>
          <w:sz w:val="24"/>
          <w:szCs w:val="24"/>
        </w:rPr>
        <w:t xml:space="preserve"> We wszelkiej korespondencji związanej z niniejszym postępowaniem Zamawiający </w:t>
      </w:r>
      <w:r w:rsidR="00976D36">
        <w:rPr>
          <w:rFonts w:ascii="Times New Roman" w:hAnsi="Times New Roman" w:cs="Times New Roman"/>
          <w:bCs/>
          <w:iCs/>
          <w:sz w:val="24"/>
          <w:szCs w:val="24"/>
        </w:rPr>
        <w:br/>
      </w:r>
      <w:r w:rsidRPr="00AB4ECC">
        <w:rPr>
          <w:rFonts w:ascii="Times New Roman" w:hAnsi="Times New Roman" w:cs="Times New Roman"/>
          <w:bCs/>
          <w:iCs/>
          <w:sz w:val="24"/>
          <w:szCs w:val="24"/>
        </w:rPr>
        <w:t>i Wykonawcy posługują się numerem ogłoszenia (BZP lub ID postępowania).</w:t>
      </w:r>
    </w:p>
    <w:p w14:paraId="25403F38" w14:textId="77777777" w:rsidR="00976D36" w:rsidRPr="00AB4ECC" w:rsidRDefault="00976D36" w:rsidP="00AB4ECC">
      <w:pPr>
        <w:widowControl w:val="0"/>
        <w:numPr>
          <w:ilvl w:val="0"/>
          <w:numId w:val="6"/>
        </w:numPr>
        <w:tabs>
          <w:tab w:val="left" w:pos="426"/>
          <w:tab w:val="left" w:pos="3686"/>
          <w:tab w:val="left" w:pos="4084"/>
          <w:tab w:val="left" w:pos="4234"/>
          <w:tab w:val="left" w:pos="4384"/>
          <w:tab w:val="left" w:pos="4534"/>
          <w:tab w:val="left" w:pos="4684"/>
          <w:tab w:val="left" w:pos="4834"/>
          <w:tab w:val="left" w:pos="4984"/>
          <w:tab w:val="left" w:pos="5134"/>
          <w:tab w:val="left" w:pos="5284"/>
          <w:tab w:val="left" w:pos="5434"/>
        </w:tabs>
        <w:suppressAutoHyphens/>
        <w:autoSpaceDE w:val="0"/>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Wymagania techniczne i organizacyjne wysyłania i pobierania dokumentów elektronicznych, elektronicznych kopii dokumentów i oświadczeń oraz informacji przekazywanych przy ich użyciu opisane zostały w Regulaminie korzystania </w:t>
      </w:r>
      <w:r>
        <w:rPr>
          <w:rFonts w:ascii="Times New Roman" w:hAnsi="Times New Roman" w:cs="Times New Roman"/>
          <w:bCs/>
          <w:iCs/>
          <w:sz w:val="24"/>
          <w:szCs w:val="24"/>
        </w:rPr>
        <w:br/>
        <w:t>z systemu miniPortal oraz Warunkach korzystania z elektronicznej platformy usług administracji publicznej (ePUAP).</w:t>
      </w:r>
    </w:p>
    <w:p w14:paraId="2CC603F6" w14:textId="77777777" w:rsidR="00AB4ECC" w:rsidRPr="00AB4ECC" w:rsidRDefault="00AB4ECC" w:rsidP="00AB4ECC">
      <w:pPr>
        <w:pStyle w:val="Akapitzlist"/>
        <w:numPr>
          <w:ilvl w:val="0"/>
          <w:numId w:val="6"/>
        </w:numPr>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Zamawiający dopuszcza w szczególności następujący format przesyłanych danych: .pdf, .doc., .docx, .rtf, .odt,</w:t>
      </w:r>
    </w:p>
    <w:p w14:paraId="4392CC2F" w14:textId="77777777" w:rsidR="00AB4ECC" w:rsidRPr="00AB4ECC" w:rsidRDefault="00AB4ECC" w:rsidP="00AB4ECC">
      <w:pPr>
        <w:widowControl w:val="0"/>
        <w:numPr>
          <w:ilvl w:val="0"/>
          <w:numId w:val="6"/>
        </w:numPr>
        <w:suppressAutoHyphens/>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 xml:space="preserve">Maksymalny rozmiar plików przesyłanych za pośrednictwem dedykowanych formularzy do: złożenia, zmiany, wycofania oferty lub wniosku oraz do komunikacji </w:t>
      </w:r>
      <w:r w:rsidRPr="00AB4ECC">
        <w:rPr>
          <w:rFonts w:ascii="Times New Roman" w:hAnsi="Times New Roman" w:cs="Times New Roman"/>
          <w:sz w:val="24"/>
          <w:szCs w:val="24"/>
        </w:rPr>
        <w:lastRenderedPageBreak/>
        <w:t>wynosi 150 MB.</w:t>
      </w:r>
    </w:p>
    <w:p w14:paraId="71AFFC6A" w14:textId="77777777" w:rsidR="00AB4ECC" w:rsidRPr="00976D36" w:rsidRDefault="00AB4ECC" w:rsidP="00976D36">
      <w:pPr>
        <w:widowControl w:val="0"/>
        <w:numPr>
          <w:ilvl w:val="0"/>
          <w:numId w:val="6"/>
        </w:numPr>
        <w:suppressAutoHyphens/>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Za datę przekazania wniosków, zawiadomień, dokumentów elektronicznych, oświadczeń lub elektronicznych kopii dokumentów lub oświadczeń oraz innych informacji przyjmuje się datę ich przekazania na ePUAP Zamawiającego.</w:t>
      </w:r>
    </w:p>
    <w:p w14:paraId="07736A71" w14:textId="77777777" w:rsidR="00B65ED5" w:rsidRPr="00560605" w:rsidRDefault="00B65ED5" w:rsidP="00B65ED5">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Ofertę składa się pod rygorem nieważności, zgodnie z wyborem Wykonawcy:</w:t>
      </w:r>
    </w:p>
    <w:p w14:paraId="71C7354F" w14:textId="692227BB" w:rsidR="00B65ED5" w:rsidRPr="00560605" w:rsidRDefault="00B65ED5" w:rsidP="00866876">
      <w:pPr>
        <w:pStyle w:val="Akapitzlist"/>
        <w:numPr>
          <w:ilvl w:val="0"/>
          <w:numId w:val="7"/>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W formie elektronicznej (oznacza to postać elektroniczną opatrzoną kwalifikowanym podpisem elektronicznym)</w:t>
      </w:r>
      <w:r w:rsidR="007A1F8B">
        <w:rPr>
          <w:rFonts w:ascii="Times New Roman" w:hAnsi="Times New Roman" w:cs="Times New Roman"/>
          <w:b/>
          <w:color w:val="000000"/>
          <w:sz w:val="24"/>
          <w:szCs w:val="24"/>
        </w:rPr>
        <w:t xml:space="preserve"> albo</w:t>
      </w:r>
    </w:p>
    <w:p w14:paraId="025503C0" w14:textId="77777777" w:rsidR="00B65ED5" w:rsidRDefault="00560605" w:rsidP="00866876">
      <w:pPr>
        <w:pStyle w:val="Akapitzlist"/>
        <w:numPr>
          <w:ilvl w:val="0"/>
          <w:numId w:val="7"/>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W postaci elektronicznej opatrzonej podpisem zaufanym</w:t>
      </w:r>
      <w:r w:rsidR="00715276">
        <w:rPr>
          <w:rFonts w:ascii="Times New Roman" w:hAnsi="Times New Roman" w:cs="Times New Roman"/>
          <w:b/>
          <w:color w:val="000000"/>
          <w:sz w:val="24"/>
          <w:szCs w:val="24"/>
        </w:rPr>
        <w:t xml:space="preserve"> lub podpisem</w:t>
      </w:r>
      <w:r w:rsidRPr="00560605">
        <w:rPr>
          <w:rFonts w:ascii="Times New Roman" w:hAnsi="Times New Roman" w:cs="Times New Roman"/>
          <w:b/>
          <w:color w:val="000000"/>
          <w:sz w:val="24"/>
          <w:szCs w:val="24"/>
        </w:rPr>
        <w:t xml:space="preserve"> osobistym.</w:t>
      </w:r>
      <w:r w:rsidR="00B65ED5" w:rsidRPr="00560605">
        <w:rPr>
          <w:rFonts w:ascii="Times New Roman" w:hAnsi="Times New Roman" w:cs="Times New Roman"/>
          <w:b/>
          <w:color w:val="000000"/>
          <w:sz w:val="24"/>
          <w:szCs w:val="24"/>
        </w:rPr>
        <w:t xml:space="preserve"> </w:t>
      </w:r>
    </w:p>
    <w:p w14:paraId="127D8D88" w14:textId="77777777" w:rsidR="00662A00" w:rsidRPr="00DB7F26" w:rsidRDefault="00662A00" w:rsidP="00662A00">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Zamawiający lub Wykonawca przekazując oświadczenia, wnioski, zawiadomienia oraz informacje</w:t>
      </w:r>
      <w:r w:rsidR="00DB7F26">
        <w:rPr>
          <w:rFonts w:ascii="Times New Roman" w:hAnsi="Times New Roman" w:cs="Times New Roman"/>
          <w:color w:val="000000"/>
          <w:sz w:val="24"/>
          <w:szCs w:val="24"/>
        </w:rPr>
        <w:t xml:space="preserve"> przy użyciu środków komunikacji elektronicznej w rozumieniu ustawy z dnia 18 lipca 2002r. o świadczeniu usług drogą elektroniczną, mogą żądać od drugiej strony niezwłocznego potwierdzenia ich otrzymania.</w:t>
      </w:r>
    </w:p>
    <w:p w14:paraId="75AB5766" w14:textId="77777777" w:rsidR="00DB7F26" w:rsidRPr="00DB7F26" w:rsidRDefault="00DB7F26" w:rsidP="00662A00">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Niezwłocznie po otwarciu złożonych ofert Zamawiający zamieści </w:t>
      </w:r>
      <w:r w:rsidR="00AB4ECC">
        <w:rPr>
          <w:rFonts w:ascii="Times New Roman" w:hAnsi="Times New Roman" w:cs="Times New Roman"/>
          <w:color w:val="000000"/>
          <w:sz w:val="24"/>
          <w:szCs w:val="24"/>
        </w:rPr>
        <w:t>na</w:t>
      </w:r>
      <w:r>
        <w:rPr>
          <w:rFonts w:ascii="Times New Roman" w:hAnsi="Times New Roman" w:cs="Times New Roman"/>
          <w:color w:val="000000"/>
          <w:sz w:val="24"/>
          <w:szCs w:val="24"/>
        </w:rPr>
        <w:t xml:space="preserve"> stronie</w:t>
      </w:r>
      <w:r w:rsidR="00AB4ECC">
        <w:rPr>
          <w:rFonts w:ascii="Times New Roman" w:hAnsi="Times New Roman" w:cs="Times New Roman"/>
          <w:color w:val="000000"/>
          <w:sz w:val="24"/>
          <w:szCs w:val="24"/>
        </w:rPr>
        <w:t xml:space="preserve"> postepowania </w:t>
      </w:r>
      <w:hyperlink r:id="rId13" w:history="1">
        <w:r w:rsidR="00DD6D6D">
          <w:rPr>
            <w:rStyle w:val="Hipercze"/>
            <w:rFonts w:ascii="Times New Roman" w:hAnsi="Times New Roman" w:cs="Times New Roman"/>
            <w:bCs/>
            <w:sz w:val="24"/>
            <w:szCs w:val="24"/>
          </w:rPr>
          <w:t>https://godzieszewielkie.pl/bip/zamowienia-publiczne/powyzej-progu</w:t>
        </w:r>
      </w:hyperlink>
      <w:r>
        <w:rPr>
          <w:rFonts w:ascii="Times New Roman" w:hAnsi="Times New Roman" w:cs="Times New Roman"/>
          <w:color w:val="000000"/>
          <w:sz w:val="24"/>
          <w:szCs w:val="24"/>
        </w:rPr>
        <w:t xml:space="preserve"> informacje dotyczące:</w:t>
      </w:r>
    </w:p>
    <w:p w14:paraId="4944CF5A" w14:textId="77777777" w:rsidR="00DB7F26" w:rsidRPr="00DB7F26" w:rsidRDefault="00DB7F26" w:rsidP="00866876">
      <w:pPr>
        <w:pStyle w:val="Akapitzlist"/>
        <w:numPr>
          <w:ilvl w:val="0"/>
          <w:numId w:val="8"/>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Nazwy oraz siedziby Wykonawców, których oferty zostały otwarte  </w:t>
      </w:r>
      <w:r w:rsidR="00024DC9">
        <w:rPr>
          <w:rFonts w:ascii="Times New Roman" w:hAnsi="Times New Roman" w:cs="Times New Roman"/>
          <w:color w:val="000000"/>
          <w:sz w:val="24"/>
          <w:szCs w:val="24"/>
        </w:rPr>
        <w:br/>
      </w:r>
      <w:r>
        <w:rPr>
          <w:rFonts w:ascii="Times New Roman" w:hAnsi="Times New Roman" w:cs="Times New Roman"/>
          <w:color w:val="000000"/>
          <w:sz w:val="24"/>
          <w:szCs w:val="24"/>
        </w:rPr>
        <w:t>w postępowaniu;</w:t>
      </w:r>
    </w:p>
    <w:p w14:paraId="6FD38DBA" w14:textId="6800A559" w:rsidR="00DB7F26" w:rsidRPr="00DB7F26" w:rsidRDefault="00DB7F26" w:rsidP="00866876">
      <w:pPr>
        <w:pStyle w:val="Akapitzlist"/>
        <w:numPr>
          <w:ilvl w:val="0"/>
          <w:numId w:val="8"/>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Cenach zawartych w ofertach</w:t>
      </w:r>
      <w:r w:rsidR="007A1F8B">
        <w:rPr>
          <w:rFonts w:ascii="Times New Roman" w:hAnsi="Times New Roman" w:cs="Times New Roman"/>
          <w:color w:val="000000"/>
          <w:sz w:val="24"/>
          <w:szCs w:val="24"/>
        </w:rPr>
        <w:t>.</w:t>
      </w:r>
    </w:p>
    <w:p w14:paraId="21F11734" w14:textId="77777777" w:rsidR="00DB7F26" w:rsidRDefault="00DB7F26" w:rsidP="00024DC9">
      <w:pPr>
        <w:pStyle w:val="Akapitzlist"/>
        <w:numPr>
          <w:ilvl w:val="0"/>
          <w:numId w:val="6"/>
        </w:numPr>
        <w:autoSpaceDE w:val="0"/>
        <w:autoSpaceDN w:val="0"/>
        <w:adjustRightInd w:val="0"/>
        <w:spacing w:after="0" w:line="240" w:lineRule="auto"/>
        <w:rPr>
          <w:rFonts w:ascii="Times New Roman" w:hAnsi="Times New Roman" w:cs="Times New Roman"/>
          <w:color w:val="000000"/>
          <w:sz w:val="24"/>
          <w:szCs w:val="24"/>
        </w:rPr>
      </w:pPr>
      <w:r w:rsidRPr="00DB7F26">
        <w:rPr>
          <w:rFonts w:ascii="Times New Roman" w:hAnsi="Times New Roman" w:cs="Times New Roman"/>
          <w:color w:val="000000"/>
          <w:sz w:val="24"/>
          <w:szCs w:val="24"/>
        </w:rPr>
        <w:t>Informację o wyborze oferty najkorzystniejszej, bądź</w:t>
      </w:r>
      <w:r w:rsidR="003F030C">
        <w:rPr>
          <w:rFonts w:ascii="Times New Roman" w:hAnsi="Times New Roman" w:cs="Times New Roman"/>
          <w:color w:val="000000"/>
          <w:sz w:val="24"/>
          <w:szCs w:val="24"/>
        </w:rPr>
        <w:t xml:space="preserve"> </w:t>
      </w:r>
      <w:r w:rsidR="00511DFB">
        <w:rPr>
          <w:rFonts w:ascii="Times New Roman" w:hAnsi="Times New Roman" w:cs="Times New Roman"/>
          <w:color w:val="000000"/>
          <w:sz w:val="24"/>
          <w:szCs w:val="24"/>
        </w:rPr>
        <w:t xml:space="preserve">o unieważnieniu postępowania Zamawiający zamieści na stronie </w:t>
      </w:r>
      <w:r w:rsidR="00AB4ECC">
        <w:rPr>
          <w:rFonts w:ascii="Times New Roman" w:hAnsi="Times New Roman" w:cs="Times New Roman"/>
          <w:color w:val="000000"/>
          <w:sz w:val="24"/>
          <w:szCs w:val="24"/>
        </w:rPr>
        <w:t xml:space="preserve">postępowania </w:t>
      </w:r>
      <w:hyperlink r:id="rId14" w:history="1">
        <w:r w:rsidR="00DD6D6D">
          <w:rPr>
            <w:rStyle w:val="Hipercze"/>
            <w:rFonts w:ascii="Times New Roman" w:hAnsi="Times New Roman" w:cs="Times New Roman"/>
            <w:bCs/>
            <w:sz w:val="24"/>
            <w:szCs w:val="24"/>
          </w:rPr>
          <w:t>https://godzieszewielkie.pl/bip/zamowienia-publiczne/powyzej-progu</w:t>
        </w:r>
      </w:hyperlink>
    </w:p>
    <w:p w14:paraId="3913D878" w14:textId="77777777" w:rsidR="00511DFB" w:rsidRDefault="00511DFB" w:rsidP="00DB7F26">
      <w:pPr>
        <w:pStyle w:val="Akapitzlist"/>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Przyjmuje się,</w:t>
      </w:r>
      <w:r w:rsidR="00976D36">
        <w:rPr>
          <w:rFonts w:ascii="Times New Roman" w:hAnsi="Times New Roman" w:cs="Times New Roman"/>
          <w:color w:val="000000"/>
          <w:sz w:val="24"/>
          <w:szCs w:val="24"/>
        </w:rPr>
        <w:t xml:space="preserve"> </w:t>
      </w:r>
      <w:r>
        <w:rPr>
          <w:rFonts w:ascii="Times New Roman" w:hAnsi="Times New Roman" w:cs="Times New Roman"/>
          <w:color w:val="000000"/>
          <w:sz w:val="24"/>
          <w:szCs w:val="24"/>
        </w:rPr>
        <w:t>że dokument wysłany pocztą elektroniczną został doręczony Wykonawcy w sposób umożliwiający zapoznanie się z jego treścią, w dniu jego przekazania.</w:t>
      </w:r>
    </w:p>
    <w:p w14:paraId="49643E5F" w14:textId="77777777" w:rsidR="00511DFB" w:rsidRDefault="00511DFB" w:rsidP="00511DFB">
      <w:pPr>
        <w:autoSpaceDE w:val="0"/>
        <w:autoSpaceDN w:val="0"/>
        <w:adjustRightInd w:val="0"/>
        <w:spacing w:after="0" w:line="240" w:lineRule="auto"/>
        <w:jc w:val="both"/>
        <w:rPr>
          <w:rFonts w:ascii="Times New Roman" w:hAnsi="Times New Roman" w:cs="Times New Roman"/>
          <w:color w:val="000000"/>
          <w:sz w:val="24"/>
          <w:szCs w:val="24"/>
        </w:rPr>
      </w:pPr>
    </w:p>
    <w:p w14:paraId="25B9A6FE" w14:textId="77777777" w:rsidR="00DC79F4" w:rsidRDefault="00DC79F4" w:rsidP="00511DFB">
      <w:pPr>
        <w:autoSpaceDE w:val="0"/>
        <w:autoSpaceDN w:val="0"/>
        <w:adjustRightInd w:val="0"/>
        <w:spacing w:after="0" w:line="240" w:lineRule="auto"/>
        <w:jc w:val="both"/>
        <w:rPr>
          <w:rFonts w:ascii="Times New Roman" w:hAnsi="Times New Roman" w:cs="Times New Roman"/>
          <w:color w:val="000000"/>
          <w:sz w:val="24"/>
          <w:szCs w:val="24"/>
        </w:rPr>
      </w:pPr>
    </w:p>
    <w:p w14:paraId="5E482800" w14:textId="77777777" w:rsidR="00511DFB" w:rsidRPr="00976D36" w:rsidRDefault="00511DFB" w:rsidP="00511DFB">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ROZDZIAŁ XIII</w:t>
      </w:r>
    </w:p>
    <w:p w14:paraId="11337E04" w14:textId="77777777" w:rsidR="00511DFB" w:rsidRPr="00976D36" w:rsidRDefault="00511DFB" w:rsidP="00511DFB">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INFORMACJE O WYMAGANIACH TECHNICZNYCH I ORGANIZACYJNYCH SPORZADZANIA,WYSYŁANIA I ODBIERANIA KORESPONDENCJI ELEKTRONICZNEJ</w:t>
      </w:r>
    </w:p>
    <w:p w14:paraId="7F761626" w14:textId="77777777" w:rsidR="00511DFB" w:rsidRPr="00EE6F5E" w:rsidRDefault="00511DFB" w:rsidP="00511DFB">
      <w:pPr>
        <w:autoSpaceDE w:val="0"/>
        <w:autoSpaceDN w:val="0"/>
        <w:adjustRightInd w:val="0"/>
        <w:spacing w:after="0" w:line="240" w:lineRule="auto"/>
        <w:jc w:val="center"/>
        <w:rPr>
          <w:rFonts w:ascii="Times New Roman" w:hAnsi="Times New Roman" w:cs="Times New Roman"/>
          <w:color w:val="000000"/>
          <w:sz w:val="24"/>
          <w:szCs w:val="24"/>
          <w:highlight w:val="yellow"/>
        </w:rPr>
      </w:pPr>
    </w:p>
    <w:p w14:paraId="703CA092" w14:textId="77777777" w:rsidR="00024DC9" w:rsidRPr="00024DC9" w:rsidRDefault="00024DC9">
      <w:pPr>
        <w:numPr>
          <w:ilvl w:val="0"/>
          <w:numId w:val="35"/>
        </w:numPr>
        <w:shd w:val="clear" w:color="auto" w:fill="FFFFFF"/>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(Dz.U. z 2020 r., poz. 2415), składa się </w:t>
      </w:r>
      <w:r w:rsidRPr="00B66D51">
        <w:rPr>
          <w:rFonts w:ascii="Times New Roman" w:hAnsi="Times New Roman" w:cs="Times New Roman"/>
          <w:sz w:val="24"/>
          <w:szCs w:val="24"/>
        </w:rPr>
        <w:t>w formie elektronicznej, w postaci elektronicznej opatrzonej podpisem zaufanym lub podpisem osobistym, lub w formie dokumentowej</w:t>
      </w:r>
      <w:r w:rsidRPr="00024DC9">
        <w:rPr>
          <w:rFonts w:ascii="Times New Roman" w:hAnsi="Times New Roman" w:cs="Times New Roman"/>
          <w:sz w:val="24"/>
          <w:szCs w:val="24"/>
        </w:rPr>
        <w:t>, w zakresie i w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60E8E91D"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Oferty, oświadczenia, o których mowa w art. 125 ust. 1 Pzp, podmiotowe środki dowodowe, w tym oświadczenie, o którym mowa w art. 117 ust. 4 ustawy Pzp, oraz zobowiązanie podmiotu udostępniającego zasoby, o którym mowa w art. 118 ust. 3 ustawy Pzp (zwane dalej „zobowiązaniem podmiotu udostępniającego zasoby”), przedmiotowe środki dowodowe, pełnomocnictwo sporządza się w postaci elektronicznej, w formatach danych określonych w przepisach wydanych na podstawie art. 18 ustawy z dnia 17 lutego </w:t>
      </w:r>
      <w:r w:rsidRPr="00024DC9">
        <w:rPr>
          <w:rFonts w:ascii="Times New Roman" w:hAnsi="Times New Roman" w:cs="Times New Roman"/>
          <w:sz w:val="24"/>
          <w:szCs w:val="24"/>
        </w:rPr>
        <w:lastRenderedPageBreak/>
        <w:t>2005 r. o informatyzacji działalności podmiotów realizujących zadania publiczne (Dz.U. z 202</w:t>
      </w:r>
      <w:r w:rsidR="001A0EEF">
        <w:rPr>
          <w:rFonts w:ascii="Times New Roman" w:hAnsi="Times New Roman" w:cs="Times New Roman"/>
          <w:sz w:val="24"/>
          <w:szCs w:val="24"/>
        </w:rPr>
        <w:t>1</w:t>
      </w:r>
      <w:r w:rsidRPr="00024DC9">
        <w:rPr>
          <w:rFonts w:ascii="Times New Roman" w:hAnsi="Times New Roman" w:cs="Times New Roman"/>
          <w:sz w:val="24"/>
          <w:szCs w:val="24"/>
        </w:rPr>
        <w:t xml:space="preserve"> r., poz. </w:t>
      </w:r>
      <w:r w:rsidR="006058CE">
        <w:rPr>
          <w:rFonts w:ascii="Times New Roman" w:hAnsi="Times New Roman" w:cs="Times New Roman"/>
          <w:sz w:val="24"/>
          <w:szCs w:val="24"/>
        </w:rPr>
        <w:t>20</w:t>
      </w:r>
      <w:r w:rsidR="001A0EEF">
        <w:rPr>
          <w:rFonts w:ascii="Times New Roman" w:hAnsi="Times New Roman" w:cs="Times New Roman"/>
          <w:sz w:val="24"/>
          <w:szCs w:val="24"/>
        </w:rPr>
        <w:t>70</w:t>
      </w:r>
      <w:r w:rsidRPr="00024DC9">
        <w:rPr>
          <w:rFonts w:ascii="Times New Roman" w:hAnsi="Times New Roman" w:cs="Times New Roman"/>
          <w:sz w:val="24"/>
          <w:szCs w:val="24"/>
        </w:rPr>
        <w:t xml:space="preserve"> z późn. zm.), z zastrzeżeniem formatów, o których mowa w art. 66 ust. 1 ustawy Pzp, z uwzględnieniem rodzaju przekazywanych danych.</w:t>
      </w:r>
    </w:p>
    <w:p w14:paraId="6243E2E9"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Informacje, oświadczenia lub dokumenty, inne niż określone w pkt 2 powyżej,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zgodnie z art. 67 ustawy Pzp.</w:t>
      </w:r>
    </w:p>
    <w:p w14:paraId="6164FBA1" w14:textId="50B1018B"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W</w:t>
      </w:r>
      <w:r w:rsidRPr="00024DC9">
        <w:rPr>
          <w:rFonts w:ascii="Times New Roman" w:hAnsi="Times New Roman" w:cs="Times New Roman"/>
          <w:b/>
          <w:bCs/>
          <w:sz w:val="24"/>
          <w:szCs w:val="24"/>
        </w:rPr>
        <w:t xml:space="preserve"> </w:t>
      </w:r>
      <w:r w:rsidRPr="00024DC9">
        <w:rPr>
          <w:rFonts w:ascii="Times New Roman" w:hAnsi="Times New Roman" w:cs="Times New Roman"/>
          <w:sz w:val="24"/>
          <w:szCs w:val="24"/>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(Dz.U. z 202</w:t>
      </w:r>
      <w:r w:rsidR="0054636B">
        <w:rPr>
          <w:rFonts w:ascii="Times New Roman" w:hAnsi="Times New Roman" w:cs="Times New Roman"/>
          <w:sz w:val="24"/>
          <w:szCs w:val="24"/>
        </w:rPr>
        <w:t>2</w:t>
      </w:r>
      <w:r w:rsidRPr="00024DC9">
        <w:rPr>
          <w:rFonts w:ascii="Times New Roman" w:hAnsi="Times New Roman" w:cs="Times New Roman"/>
          <w:sz w:val="24"/>
          <w:szCs w:val="24"/>
        </w:rPr>
        <w:t>r., poz. 1</w:t>
      </w:r>
      <w:r w:rsidR="0054636B">
        <w:rPr>
          <w:rFonts w:ascii="Times New Roman" w:hAnsi="Times New Roman" w:cs="Times New Roman"/>
          <w:sz w:val="24"/>
          <w:szCs w:val="24"/>
        </w:rPr>
        <w:t>23</w:t>
      </w:r>
      <w:r w:rsidRPr="00024DC9">
        <w:rPr>
          <w:rFonts w:ascii="Times New Roman" w:hAnsi="Times New Roman" w:cs="Times New Roman"/>
          <w:sz w:val="24"/>
          <w:szCs w:val="24"/>
        </w:rPr>
        <w:t>3</w:t>
      </w:r>
      <w:r w:rsidR="001A0EEF">
        <w:rPr>
          <w:rFonts w:ascii="Times New Roman" w:hAnsi="Times New Roman" w:cs="Times New Roman"/>
          <w:sz w:val="24"/>
          <w:szCs w:val="24"/>
        </w:rPr>
        <w:t xml:space="preserve"> z późn. zm.</w:t>
      </w:r>
      <w:r w:rsidRPr="00024DC9">
        <w:rPr>
          <w:rFonts w:ascii="Times New Roman" w:hAnsi="Times New Roman" w:cs="Times New Roman"/>
          <w:sz w:val="24"/>
          <w:szCs w:val="24"/>
        </w:rPr>
        <w:t xml:space="preserve">), Wykonawca, w celu utrzymania w poufności tych informacji, przekazuje je </w:t>
      </w:r>
      <w:r w:rsidR="001A0EEF">
        <w:rPr>
          <w:rFonts w:ascii="Times New Roman" w:hAnsi="Times New Roman" w:cs="Times New Roman"/>
          <w:sz w:val="24"/>
          <w:szCs w:val="24"/>
        </w:rPr>
        <w:br/>
      </w:r>
      <w:r w:rsidRPr="00024DC9">
        <w:rPr>
          <w:rFonts w:ascii="Times New Roman" w:hAnsi="Times New Roman" w:cs="Times New Roman"/>
          <w:sz w:val="24"/>
          <w:szCs w:val="24"/>
        </w:rPr>
        <w:t>w wydzielonym i odpowiednio oznaczonym pliku.</w:t>
      </w:r>
    </w:p>
    <w:p w14:paraId="7A163A68"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Podmiotowe środki dowodowe, przedmiotowe środki dowodowe oraz inne dokumenty lub oświadczenia, sporządzone w języku obcym przekazuje się wraz z tłumaczeniem na język polski.</w:t>
      </w:r>
    </w:p>
    <w:p w14:paraId="41CBAFB4"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 </w:t>
      </w:r>
    </w:p>
    <w:p w14:paraId="3E20530C"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791ED836"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7, dokonuje w przypadku:</w:t>
      </w:r>
    </w:p>
    <w:p w14:paraId="2F597C31" w14:textId="77777777" w:rsidR="00024DC9" w:rsidRPr="00024DC9" w:rsidRDefault="00024DC9">
      <w:pPr>
        <w:pStyle w:val="Akapitzlist"/>
        <w:numPr>
          <w:ilvl w:val="1"/>
          <w:numId w:val="36"/>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16FE1EEC" w14:textId="77777777" w:rsidR="00024DC9" w:rsidRPr="00024DC9" w:rsidRDefault="00024DC9">
      <w:pPr>
        <w:pStyle w:val="Akapitzlist"/>
        <w:numPr>
          <w:ilvl w:val="1"/>
          <w:numId w:val="36"/>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przedmiotowych środków dowodowych - odpowiednio Wykonawca lub Wykonawca wspólnie ubiegający się o udzielenie zamówienia; </w:t>
      </w:r>
    </w:p>
    <w:p w14:paraId="2DF50346" w14:textId="77777777" w:rsidR="00024DC9" w:rsidRPr="00024DC9" w:rsidRDefault="00024DC9">
      <w:pPr>
        <w:pStyle w:val="Akapitzlist"/>
        <w:numPr>
          <w:ilvl w:val="1"/>
          <w:numId w:val="36"/>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innych dokumentów, w tym dokumentów, o których mowa w art. 94 ust. 2 ustawy Pzp - odpowiednio Wykonawca lub Wykonawca wspólnie ubiegający się o udzielenie zamówienia, w zakresie dokumentów, które każdego z nich dotyczą. </w:t>
      </w:r>
    </w:p>
    <w:p w14:paraId="2B8B6F78"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7, może dokonać również notariusz.</w:t>
      </w:r>
    </w:p>
    <w:p w14:paraId="1F401CAC"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lastRenderedPageBreak/>
        <w:t>Przez cyfrowe odwzorowanie, o którym mowa w pkt 7, należy rozumieć dokument elektroniczny będący kopią elektroniczną treści zapisanej w postaci papierowej, umożliwiający zapoznanie się z tą treścią i jej zrozumienie, bez konieczności bezpośredniego dostępu do oryginału.</w:t>
      </w:r>
    </w:p>
    <w:p w14:paraId="7998B04C"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Podmiotowe środki dowodowe, w tym oświadczenie, o którym mowa w art. 117 ust. 4 ustawy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71B04E30"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w tym oświadczenie, o którym mowa w art. 117 ust. 4 ustawy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13B48DF0"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Poświadczenia zgodności cyfrowego odwzorowania z dokumentem w postaci papierowej, o którym mowa w pkt 12, dokonuje w przypadku: </w:t>
      </w:r>
    </w:p>
    <w:p w14:paraId="10B5E577" w14:textId="77777777" w:rsidR="00024DC9" w:rsidRPr="00024DC9" w:rsidRDefault="00024DC9">
      <w:pPr>
        <w:numPr>
          <w:ilvl w:val="1"/>
          <w:numId w:val="38"/>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2D30BF54" w14:textId="77777777" w:rsidR="00024DC9" w:rsidRPr="00024DC9" w:rsidRDefault="00024DC9">
      <w:pPr>
        <w:numPr>
          <w:ilvl w:val="1"/>
          <w:numId w:val="38"/>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przedmiotowego środka dowodowego, oświadczenia, o którym mowa w art. 117 ust. 4 ustawy Pzp, lub zobowiązania podmiotu udostępniającego zasoby - odpowiednio Wykonawca lub Wykonawca wspólnie ubiegający się o udzielenie zamówienia; </w:t>
      </w:r>
    </w:p>
    <w:p w14:paraId="4228BCBA" w14:textId="77777777" w:rsidR="00024DC9" w:rsidRPr="00024DC9" w:rsidRDefault="00024DC9">
      <w:pPr>
        <w:numPr>
          <w:ilvl w:val="1"/>
          <w:numId w:val="38"/>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pełnomocnictwa - mocodawca.</w:t>
      </w:r>
    </w:p>
    <w:p w14:paraId="2FDD02CA"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12, może dokonać również notariusz.</w:t>
      </w:r>
    </w:p>
    <w:p w14:paraId="4CC0C358"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W</w:t>
      </w:r>
      <w:r w:rsidRPr="00024DC9">
        <w:rPr>
          <w:rFonts w:ascii="Times New Roman" w:hAnsi="Times New Roman" w:cs="Times New Roman"/>
          <w:b/>
          <w:bCs/>
          <w:sz w:val="24"/>
          <w:szCs w:val="24"/>
        </w:rPr>
        <w:t xml:space="preserve"> </w:t>
      </w:r>
      <w:r w:rsidRPr="00024DC9">
        <w:rPr>
          <w:rFonts w:ascii="Times New Roman" w:hAnsi="Times New Roman" w:cs="Times New Roman"/>
          <w:sz w:val="24"/>
          <w:szCs w:val="24"/>
        </w:rPr>
        <w:t xml:space="preserve">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1A12D725"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w:t>
      </w:r>
    </w:p>
    <w:p w14:paraId="5FD4678D"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Uwierzytelniony wydruk, o którym mowa w pkt 16,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w:t>
      </w:r>
    </w:p>
    <w:p w14:paraId="72958681"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Zamawiający może żądać przedstawienia oryginału lub notarialnie poświadczonej kopii wyłącznie wtedy, gdy złożona kopia jest nieczytelna lub budzi wątpliwości co do jej prawdziwości.</w:t>
      </w:r>
    </w:p>
    <w:p w14:paraId="6D55ED7C" w14:textId="77777777" w:rsidR="00024DC9" w:rsidRPr="00024DC9" w:rsidRDefault="00024DC9">
      <w:pPr>
        <w:numPr>
          <w:ilvl w:val="0"/>
          <w:numId w:val="35"/>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lastRenderedPageBreak/>
        <w:t>Dokumenty elektroniczne w postępowaniu musz</w:t>
      </w:r>
      <w:r w:rsidR="00BA0365">
        <w:rPr>
          <w:rFonts w:ascii="Times New Roman" w:hAnsi="Times New Roman" w:cs="Times New Roman"/>
          <w:sz w:val="24"/>
          <w:szCs w:val="24"/>
        </w:rPr>
        <w:t>ą</w:t>
      </w:r>
      <w:r w:rsidRPr="00024DC9">
        <w:rPr>
          <w:rFonts w:ascii="Times New Roman" w:hAnsi="Times New Roman" w:cs="Times New Roman"/>
          <w:sz w:val="24"/>
          <w:szCs w:val="24"/>
        </w:rPr>
        <w:t xml:space="preserve"> spełniać łącznie następujące wymagania: </w:t>
      </w:r>
    </w:p>
    <w:p w14:paraId="14849A2C" w14:textId="77777777" w:rsidR="00024DC9" w:rsidRPr="00024DC9" w:rsidRDefault="00024DC9">
      <w:pPr>
        <w:numPr>
          <w:ilvl w:val="1"/>
          <w:numId w:val="37"/>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być utrwalone w sposób umożliwiający ich wielokrotne odczytanie, zapisanie i powielenie, a także przekazanie przy użyciu środków komunikacji elektronicznej lub na informatycznym nośniku danych; </w:t>
      </w:r>
    </w:p>
    <w:p w14:paraId="3E1B41A8" w14:textId="77777777" w:rsidR="00024DC9" w:rsidRPr="00024DC9" w:rsidRDefault="00024DC9">
      <w:pPr>
        <w:numPr>
          <w:ilvl w:val="1"/>
          <w:numId w:val="37"/>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umożliwiać prezentację treści w postaci elektronicznej, w szczególności przez wyświetlenie tej treści na monitorze ekranowym; </w:t>
      </w:r>
    </w:p>
    <w:p w14:paraId="36B2A24C" w14:textId="77777777" w:rsidR="00024DC9" w:rsidRPr="00024DC9" w:rsidRDefault="00024DC9">
      <w:pPr>
        <w:numPr>
          <w:ilvl w:val="1"/>
          <w:numId w:val="37"/>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umożliwiać prezentację treści w postaci papierowej, w szczególności za pomocą wydruku; </w:t>
      </w:r>
    </w:p>
    <w:p w14:paraId="7E091665" w14:textId="77777777" w:rsidR="00253D87" w:rsidRPr="00546A17" w:rsidRDefault="00024DC9" w:rsidP="00546A17">
      <w:pPr>
        <w:numPr>
          <w:ilvl w:val="1"/>
          <w:numId w:val="37"/>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muszą zawierać dane w układzie niepozostawiającym wątpliwości co do treści i kontekstu zapisanych informacji.</w:t>
      </w:r>
    </w:p>
    <w:p w14:paraId="3DAD2A43" w14:textId="77777777" w:rsidR="00253D87" w:rsidRDefault="00253D87" w:rsidP="00992478">
      <w:pPr>
        <w:autoSpaceDE w:val="0"/>
        <w:autoSpaceDN w:val="0"/>
        <w:adjustRightInd w:val="0"/>
        <w:spacing w:after="0" w:line="240" w:lineRule="auto"/>
        <w:rPr>
          <w:rFonts w:ascii="Times New Roman" w:hAnsi="Times New Roman" w:cs="Times New Roman"/>
          <w:b/>
          <w:bCs/>
          <w:color w:val="000000"/>
          <w:sz w:val="24"/>
          <w:szCs w:val="24"/>
        </w:rPr>
      </w:pPr>
    </w:p>
    <w:p w14:paraId="373B12B3" w14:textId="77777777" w:rsidR="00253D87" w:rsidRPr="00976D36" w:rsidRDefault="00253D87" w:rsidP="00992478">
      <w:pPr>
        <w:autoSpaceDE w:val="0"/>
        <w:autoSpaceDN w:val="0"/>
        <w:adjustRightInd w:val="0"/>
        <w:spacing w:after="0" w:line="240" w:lineRule="auto"/>
        <w:rPr>
          <w:rFonts w:ascii="Times New Roman" w:hAnsi="Times New Roman" w:cs="Times New Roman"/>
          <w:b/>
          <w:bCs/>
          <w:color w:val="000000"/>
          <w:sz w:val="24"/>
          <w:szCs w:val="24"/>
        </w:rPr>
      </w:pPr>
    </w:p>
    <w:p w14:paraId="70492601" w14:textId="77777777" w:rsidR="00560605" w:rsidRPr="00976D36" w:rsidRDefault="003371B6" w:rsidP="003371B6">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 xml:space="preserve">ROZDZIAŁ </w:t>
      </w:r>
      <w:r w:rsidR="00EE6F5E" w:rsidRPr="00976D36">
        <w:rPr>
          <w:rFonts w:ascii="Times New Roman" w:hAnsi="Times New Roman" w:cs="Times New Roman"/>
          <w:b/>
          <w:bCs/>
          <w:color w:val="000000"/>
          <w:sz w:val="24"/>
          <w:szCs w:val="24"/>
        </w:rPr>
        <w:t>X</w:t>
      </w:r>
      <w:r w:rsidRPr="00976D36">
        <w:rPr>
          <w:rFonts w:ascii="Times New Roman" w:hAnsi="Times New Roman" w:cs="Times New Roman"/>
          <w:b/>
          <w:bCs/>
          <w:color w:val="000000"/>
          <w:sz w:val="24"/>
          <w:szCs w:val="24"/>
        </w:rPr>
        <w:t>IV</w:t>
      </w:r>
    </w:p>
    <w:p w14:paraId="4143F16B" w14:textId="77777777" w:rsidR="003371B6" w:rsidRPr="00976D36" w:rsidRDefault="003371B6" w:rsidP="003371B6">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OPIS SPOSOBU UDZIELANIA WYJAŚNIEŃ DOTYCZĄCYCH SPECYFIKACJI WARUNKÓW ZAMÓWIENIA</w:t>
      </w:r>
      <w:r w:rsidR="00342549" w:rsidRPr="00976D36">
        <w:rPr>
          <w:rFonts w:ascii="Times New Roman" w:hAnsi="Times New Roman" w:cs="Times New Roman"/>
          <w:b/>
          <w:bCs/>
          <w:color w:val="000000"/>
          <w:sz w:val="24"/>
          <w:szCs w:val="24"/>
        </w:rPr>
        <w:t xml:space="preserve"> </w:t>
      </w:r>
    </w:p>
    <w:p w14:paraId="669175DA" w14:textId="77777777" w:rsidR="003371B6" w:rsidRDefault="003371B6" w:rsidP="003371B6">
      <w:pPr>
        <w:autoSpaceDE w:val="0"/>
        <w:autoSpaceDN w:val="0"/>
        <w:adjustRightInd w:val="0"/>
        <w:spacing w:after="0" w:line="240" w:lineRule="auto"/>
        <w:jc w:val="center"/>
        <w:rPr>
          <w:rFonts w:ascii="Times New Roman" w:hAnsi="Times New Roman" w:cs="Times New Roman"/>
          <w:color w:val="000000"/>
          <w:sz w:val="24"/>
          <w:szCs w:val="24"/>
        </w:rPr>
      </w:pPr>
    </w:p>
    <w:p w14:paraId="7563202E" w14:textId="77777777" w:rsidR="00560605"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Treść SWZ wraz z załącznikami zamieszczona jest na stronie </w:t>
      </w:r>
      <w:hyperlink r:id="rId15" w:history="1">
        <w:r w:rsidR="007C783B">
          <w:rPr>
            <w:rStyle w:val="Hipercze"/>
            <w:rFonts w:ascii="Times New Roman" w:hAnsi="Times New Roman" w:cs="Times New Roman"/>
            <w:bCs/>
            <w:sz w:val="24"/>
            <w:szCs w:val="24"/>
          </w:rPr>
          <w:t>https://godzieszewielkie.pl/bip/zamowienia-publiczne/powyzej-progu</w:t>
        </w:r>
      </w:hyperlink>
    </w:p>
    <w:p w14:paraId="76D68BCE" w14:textId="77777777" w:rsidR="003371B6"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może zwrócić się do Zamawiającego z wnioskiem o wyjaśnienie treści SWZ</w:t>
      </w:r>
    </w:p>
    <w:p w14:paraId="1FBE4ADC" w14:textId="77777777" w:rsidR="003371B6"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niezwłocznie udzieli wyjaśnień, jednakże nie później niż na 2 dni przed upływem terminu składania ofert, o ile wniosek o wyja</w:t>
      </w:r>
      <w:r w:rsidR="006073F0">
        <w:rPr>
          <w:rFonts w:ascii="Times New Roman" w:hAnsi="Times New Roman" w:cs="Times New Roman"/>
          <w:color w:val="000000"/>
          <w:sz w:val="24"/>
          <w:szCs w:val="24"/>
        </w:rPr>
        <w:t xml:space="preserve">śnienie SWZ wpłynie </w:t>
      </w:r>
      <w:r w:rsidR="00EE6F5E">
        <w:rPr>
          <w:rFonts w:ascii="Times New Roman" w:hAnsi="Times New Roman" w:cs="Times New Roman"/>
          <w:color w:val="000000"/>
          <w:sz w:val="24"/>
          <w:szCs w:val="24"/>
        </w:rPr>
        <w:br/>
      </w:r>
      <w:r w:rsidR="006073F0">
        <w:rPr>
          <w:rFonts w:ascii="Times New Roman" w:hAnsi="Times New Roman" w:cs="Times New Roman"/>
          <w:color w:val="000000"/>
          <w:sz w:val="24"/>
          <w:szCs w:val="24"/>
        </w:rPr>
        <w:t>do Zamawiają</w:t>
      </w:r>
      <w:r>
        <w:rPr>
          <w:rFonts w:ascii="Times New Roman" w:hAnsi="Times New Roman" w:cs="Times New Roman"/>
          <w:color w:val="000000"/>
          <w:sz w:val="24"/>
          <w:szCs w:val="24"/>
        </w:rPr>
        <w:t>cego nie później niż 4 dni przed upływem terminu składania ofert.</w:t>
      </w:r>
    </w:p>
    <w:p w14:paraId="624A987C" w14:textId="77777777" w:rsidR="006073F0" w:rsidRDefault="006073F0"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Wszelkie wyjaśnienia, modyfikacje treści SWZ oraz inne informacje związane </w:t>
      </w:r>
      <w:r w:rsidR="00EE6F5E">
        <w:rPr>
          <w:rFonts w:ascii="Times New Roman" w:hAnsi="Times New Roman" w:cs="Times New Roman"/>
          <w:color w:val="000000"/>
          <w:sz w:val="24"/>
          <w:szCs w:val="24"/>
        </w:rPr>
        <w:br/>
      </w:r>
      <w:r>
        <w:rPr>
          <w:rFonts w:ascii="Times New Roman" w:hAnsi="Times New Roman" w:cs="Times New Roman"/>
          <w:color w:val="000000"/>
          <w:sz w:val="24"/>
          <w:szCs w:val="24"/>
        </w:rPr>
        <w:t xml:space="preserve">z niniejszym postępowaniem, Zamawiający będzie zamieszczał wyłącznie na stronie </w:t>
      </w:r>
      <w:hyperlink r:id="rId16" w:history="1">
        <w:r w:rsidR="007C783B">
          <w:rPr>
            <w:rStyle w:val="Hipercze"/>
            <w:rFonts w:ascii="Times New Roman" w:hAnsi="Times New Roman" w:cs="Times New Roman"/>
            <w:bCs/>
            <w:sz w:val="24"/>
            <w:szCs w:val="24"/>
          </w:rPr>
          <w:t>https://godzieszewielkie.pl/bip/zamowienia-publiczne/powyzej-progu</w:t>
        </w:r>
      </w:hyperlink>
    </w:p>
    <w:p w14:paraId="62C8C096" w14:textId="77777777" w:rsidR="007C783B" w:rsidRDefault="006073F0" w:rsidP="0048622F">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sidRPr="007C783B">
        <w:rPr>
          <w:rFonts w:ascii="Times New Roman" w:hAnsi="Times New Roman" w:cs="Times New Roman"/>
          <w:color w:val="000000"/>
          <w:sz w:val="24"/>
          <w:szCs w:val="24"/>
        </w:rPr>
        <w:t xml:space="preserve">W uzasadnionych przypadkach Zamawiający może przed upływem terminu składania ofert zmienić treść SWZ. Każda wprowadzona przez Zamawiającego zmiana staje się w takim przypadku częścią SWZ. Dokonaną zmianę treści SWZ Zamawiający udostępnia na </w:t>
      </w:r>
      <w:hyperlink r:id="rId17" w:history="1">
        <w:r w:rsidR="007C783B">
          <w:rPr>
            <w:rStyle w:val="Hipercze"/>
            <w:rFonts w:ascii="Times New Roman" w:hAnsi="Times New Roman" w:cs="Times New Roman"/>
            <w:bCs/>
            <w:sz w:val="24"/>
            <w:szCs w:val="24"/>
          </w:rPr>
          <w:t>https://godzieszewielkie.pl/bip/zamowienia-publiczne/powyzej-progu</w:t>
        </w:r>
      </w:hyperlink>
      <w:r w:rsidR="007C783B">
        <w:rPr>
          <w:rFonts w:ascii="Times New Roman" w:hAnsi="Times New Roman" w:cs="Times New Roman"/>
          <w:color w:val="000000"/>
          <w:sz w:val="24"/>
          <w:szCs w:val="24"/>
        </w:rPr>
        <w:t xml:space="preserve"> </w:t>
      </w:r>
    </w:p>
    <w:p w14:paraId="4A9117C7" w14:textId="77777777" w:rsidR="006073F0" w:rsidRPr="007C783B" w:rsidRDefault="006073F0" w:rsidP="0048622F">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sidRPr="007C783B">
        <w:rPr>
          <w:rFonts w:ascii="Times New Roman" w:hAnsi="Times New Roman" w:cs="Times New Roman"/>
          <w:color w:val="000000"/>
          <w:sz w:val="24"/>
          <w:szCs w:val="24"/>
        </w:rPr>
        <w:t>Zamawiający oświadcza, że nie zamierza zwoływać zebrania Wykonawców w celu wyjaśnienia treści SWZ.</w:t>
      </w:r>
    </w:p>
    <w:p w14:paraId="3B4A0C9A" w14:textId="77777777" w:rsidR="002E5426" w:rsidRDefault="002E5426" w:rsidP="002E5426">
      <w:pPr>
        <w:autoSpaceDE w:val="0"/>
        <w:autoSpaceDN w:val="0"/>
        <w:adjustRightInd w:val="0"/>
        <w:spacing w:after="0" w:line="240" w:lineRule="auto"/>
        <w:rPr>
          <w:rFonts w:ascii="Times New Roman" w:hAnsi="Times New Roman" w:cs="Times New Roman"/>
          <w:b/>
          <w:bCs/>
          <w:sz w:val="24"/>
          <w:szCs w:val="24"/>
        </w:rPr>
      </w:pPr>
    </w:p>
    <w:p w14:paraId="22D24B96" w14:textId="77777777" w:rsidR="002E5426" w:rsidRDefault="002E5426" w:rsidP="006073F0">
      <w:pPr>
        <w:autoSpaceDE w:val="0"/>
        <w:autoSpaceDN w:val="0"/>
        <w:adjustRightInd w:val="0"/>
        <w:spacing w:after="0" w:line="240" w:lineRule="auto"/>
        <w:jc w:val="center"/>
        <w:rPr>
          <w:rFonts w:ascii="Times New Roman" w:hAnsi="Times New Roman" w:cs="Times New Roman"/>
          <w:b/>
          <w:bCs/>
          <w:sz w:val="24"/>
          <w:szCs w:val="24"/>
        </w:rPr>
      </w:pPr>
    </w:p>
    <w:p w14:paraId="78AA7296" w14:textId="77777777" w:rsidR="006073F0" w:rsidRPr="00A945D8" w:rsidRDefault="006073F0" w:rsidP="006073F0">
      <w:pPr>
        <w:autoSpaceDE w:val="0"/>
        <w:autoSpaceDN w:val="0"/>
        <w:adjustRightInd w:val="0"/>
        <w:spacing w:after="0" w:line="240" w:lineRule="auto"/>
        <w:jc w:val="center"/>
        <w:rPr>
          <w:rFonts w:ascii="Times New Roman" w:hAnsi="Times New Roman" w:cs="Times New Roman"/>
          <w:b/>
          <w:bCs/>
          <w:sz w:val="24"/>
          <w:szCs w:val="24"/>
        </w:rPr>
      </w:pPr>
      <w:r w:rsidRPr="00A945D8">
        <w:rPr>
          <w:rFonts w:ascii="Times New Roman" w:hAnsi="Times New Roman" w:cs="Times New Roman"/>
          <w:b/>
          <w:bCs/>
          <w:sz w:val="24"/>
          <w:szCs w:val="24"/>
        </w:rPr>
        <w:t>ROZDZIAŁ XV</w:t>
      </w:r>
    </w:p>
    <w:p w14:paraId="3DFACE11" w14:textId="77777777" w:rsidR="006073F0" w:rsidRPr="00A945D8" w:rsidRDefault="006073F0" w:rsidP="006073F0">
      <w:pPr>
        <w:autoSpaceDE w:val="0"/>
        <w:autoSpaceDN w:val="0"/>
        <w:adjustRightInd w:val="0"/>
        <w:spacing w:after="0" w:line="240" w:lineRule="auto"/>
        <w:jc w:val="center"/>
        <w:rPr>
          <w:rFonts w:ascii="Times New Roman" w:hAnsi="Times New Roman" w:cs="Times New Roman"/>
          <w:b/>
          <w:bCs/>
          <w:sz w:val="24"/>
          <w:szCs w:val="24"/>
        </w:rPr>
      </w:pPr>
      <w:r w:rsidRPr="00A945D8">
        <w:rPr>
          <w:rFonts w:ascii="Times New Roman" w:hAnsi="Times New Roman" w:cs="Times New Roman"/>
          <w:b/>
          <w:bCs/>
          <w:sz w:val="24"/>
          <w:szCs w:val="24"/>
        </w:rPr>
        <w:t>OSOBY ZE STRONY ZAMAWIAJĄCEGO UPRAWNIONE DO KOMUNIKOWANIA SIĘ Z WYKONAWCAMI</w:t>
      </w:r>
    </w:p>
    <w:p w14:paraId="59C03977" w14:textId="77777777" w:rsidR="006073F0" w:rsidRDefault="006073F0" w:rsidP="006073F0">
      <w:pPr>
        <w:autoSpaceDE w:val="0"/>
        <w:autoSpaceDN w:val="0"/>
        <w:adjustRightInd w:val="0"/>
        <w:spacing w:after="0" w:line="240" w:lineRule="auto"/>
        <w:jc w:val="center"/>
        <w:rPr>
          <w:rFonts w:ascii="Times New Roman" w:hAnsi="Times New Roman" w:cs="Times New Roman"/>
          <w:color w:val="000000"/>
          <w:sz w:val="24"/>
          <w:szCs w:val="24"/>
        </w:rPr>
      </w:pPr>
    </w:p>
    <w:p w14:paraId="3E697B86" w14:textId="77777777" w:rsidR="002E5426" w:rsidRDefault="004445C6" w:rsidP="006073F0">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wyznacza następując</w:t>
      </w:r>
      <w:r w:rsidR="002E5426">
        <w:rPr>
          <w:rFonts w:ascii="Times New Roman" w:hAnsi="Times New Roman" w:cs="Times New Roman"/>
          <w:color w:val="000000"/>
          <w:sz w:val="24"/>
          <w:szCs w:val="24"/>
        </w:rPr>
        <w:t>e</w:t>
      </w:r>
      <w:r>
        <w:rPr>
          <w:rFonts w:ascii="Times New Roman" w:hAnsi="Times New Roman" w:cs="Times New Roman"/>
          <w:color w:val="000000"/>
          <w:sz w:val="24"/>
          <w:szCs w:val="24"/>
        </w:rPr>
        <w:t xml:space="preserve"> osob</w:t>
      </w:r>
      <w:r w:rsidR="002E5426">
        <w:rPr>
          <w:rFonts w:ascii="Times New Roman" w:hAnsi="Times New Roman" w:cs="Times New Roman"/>
          <w:color w:val="000000"/>
          <w:sz w:val="24"/>
          <w:szCs w:val="24"/>
        </w:rPr>
        <w:t>y</w:t>
      </w:r>
      <w:r>
        <w:rPr>
          <w:rFonts w:ascii="Times New Roman" w:hAnsi="Times New Roman" w:cs="Times New Roman"/>
          <w:color w:val="000000"/>
          <w:sz w:val="24"/>
          <w:szCs w:val="24"/>
        </w:rPr>
        <w:t xml:space="preserve"> do komunikowania się z Wykonawcami, </w:t>
      </w:r>
      <w:r w:rsidR="00A945D8">
        <w:rPr>
          <w:rFonts w:ascii="Times New Roman" w:hAnsi="Times New Roman" w:cs="Times New Roman"/>
          <w:color w:val="000000"/>
          <w:sz w:val="24"/>
          <w:szCs w:val="24"/>
        </w:rPr>
        <w:br/>
      </w:r>
      <w:r>
        <w:rPr>
          <w:rFonts w:ascii="Times New Roman" w:hAnsi="Times New Roman" w:cs="Times New Roman"/>
          <w:color w:val="000000"/>
          <w:sz w:val="24"/>
          <w:szCs w:val="24"/>
        </w:rPr>
        <w:t xml:space="preserve">w sprawach dotyczących niniejszego postępowania: </w:t>
      </w:r>
    </w:p>
    <w:p w14:paraId="6FB48FBB" w14:textId="77777777" w:rsidR="002E5426" w:rsidRDefault="00253D87">
      <w:pPr>
        <w:pStyle w:val="Akapitzlist"/>
        <w:numPr>
          <w:ilvl w:val="3"/>
          <w:numId w:val="35"/>
        </w:numPr>
        <w:autoSpaceDE w:val="0"/>
        <w:autoSpaceDN w:val="0"/>
        <w:adjustRightInd w:val="0"/>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Mirosława Kubacka</w:t>
      </w:r>
      <w:r w:rsidR="002E5426">
        <w:rPr>
          <w:rFonts w:ascii="Times New Roman" w:hAnsi="Times New Roman" w:cs="Times New Roman"/>
          <w:color w:val="000000"/>
          <w:sz w:val="24"/>
          <w:szCs w:val="24"/>
        </w:rPr>
        <w:t xml:space="preserve"> – </w:t>
      </w:r>
      <w:r w:rsidR="00801ADA">
        <w:rPr>
          <w:rFonts w:ascii="Times New Roman" w:hAnsi="Times New Roman" w:cs="Times New Roman"/>
          <w:color w:val="000000"/>
          <w:sz w:val="24"/>
          <w:szCs w:val="24"/>
        </w:rPr>
        <w:t>i</w:t>
      </w:r>
      <w:r>
        <w:rPr>
          <w:rFonts w:ascii="Times New Roman" w:hAnsi="Times New Roman" w:cs="Times New Roman"/>
          <w:color w:val="000000"/>
          <w:sz w:val="24"/>
          <w:szCs w:val="24"/>
        </w:rPr>
        <w:t>nspektor ds. obsługi Rady Gminy oraz informatyzacji urzędu</w:t>
      </w:r>
      <w:r w:rsidR="002E5426">
        <w:rPr>
          <w:rFonts w:ascii="Times New Roman" w:hAnsi="Times New Roman" w:cs="Times New Roman"/>
          <w:color w:val="000000"/>
          <w:sz w:val="24"/>
          <w:szCs w:val="24"/>
        </w:rPr>
        <w:t xml:space="preserve">, e-mail: </w:t>
      </w:r>
      <w:hyperlink r:id="rId18" w:history="1">
        <w:r w:rsidR="007C783B" w:rsidRPr="005633F7">
          <w:rPr>
            <w:rStyle w:val="Hipercze"/>
            <w:rFonts w:ascii="Times New Roman" w:hAnsi="Times New Roman" w:cs="Times New Roman"/>
            <w:sz w:val="24"/>
            <w:szCs w:val="24"/>
          </w:rPr>
          <w:t>gmina@godzieszewielkie.pl</w:t>
        </w:r>
      </w:hyperlink>
    </w:p>
    <w:p w14:paraId="7CFAE0C8" w14:textId="77777777" w:rsidR="006073F0" w:rsidRDefault="004445C6">
      <w:pPr>
        <w:pStyle w:val="Akapitzlist"/>
        <w:numPr>
          <w:ilvl w:val="3"/>
          <w:numId w:val="35"/>
        </w:numPr>
        <w:autoSpaceDE w:val="0"/>
        <w:autoSpaceDN w:val="0"/>
        <w:adjustRightInd w:val="0"/>
        <w:spacing w:after="0" w:line="240" w:lineRule="auto"/>
        <w:ind w:left="851" w:hanging="425"/>
        <w:jc w:val="both"/>
        <w:rPr>
          <w:rFonts w:ascii="Times New Roman" w:hAnsi="Times New Roman" w:cs="Times New Roman"/>
          <w:color w:val="000000"/>
          <w:sz w:val="24"/>
          <w:szCs w:val="24"/>
        </w:rPr>
      </w:pPr>
      <w:r w:rsidRPr="002E5426">
        <w:rPr>
          <w:rFonts w:ascii="Times New Roman" w:hAnsi="Times New Roman" w:cs="Times New Roman"/>
          <w:color w:val="000000"/>
          <w:sz w:val="24"/>
          <w:szCs w:val="24"/>
        </w:rPr>
        <w:t xml:space="preserve">Dorota Kozica – </w:t>
      </w:r>
      <w:r w:rsidR="002E5426">
        <w:rPr>
          <w:rFonts w:ascii="Times New Roman" w:hAnsi="Times New Roman" w:cs="Times New Roman"/>
          <w:color w:val="000000"/>
          <w:sz w:val="24"/>
          <w:szCs w:val="24"/>
        </w:rPr>
        <w:t xml:space="preserve">inspektor ds. pozyskiwania funduszy zewnętrznych, współpracy oraz zamówień publicznych, e-mail: </w:t>
      </w:r>
      <w:hyperlink r:id="rId19" w:history="1">
        <w:r w:rsidR="007C783B" w:rsidRPr="005633F7">
          <w:rPr>
            <w:rStyle w:val="Hipercze"/>
            <w:rFonts w:ascii="Times New Roman" w:hAnsi="Times New Roman" w:cs="Times New Roman"/>
            <w:sz w:val="24"/>
            <w:szCs w:val="24"/>
          </w:rPr>
          <w:t>gmina@godzieszewielkie.pl</w:t>
        </w:r>
      </w:hyperlink>
      <w:r w:rsidRPr="002E5426">
        <w:rPr>
          <w:rFonts w:ascii="Times New Roman" w:hAnsi="Times New Roman" w:cs="Times New Roman"/>
          <w:color w:val="000000"/>
          <w:sz w:val="24"/>
          <w:szCs w:val="24"/>
        </w:rPr>
        <w:t>.</w:t>
      </w:r>
      <w:r w:rsidR="002E5426">
        <w:rPr>
          <w:rFonts w:ascii="Times New Roman" w:hAnsi="Times New Roman" w:cs="Times New Roman"/>
          <w:color w:val="000000"/>
          <w:sz w:val="24"/>
          <w:szCs w:val="24"/>
        </w:rPr>
        <w:t xml:space="preserve"> </w:t>
      </w:r>
    </w:p>
    <w:p w14:paraId="2C0468A5" w14:textId="77777777" w:rsidR="00546A17" w:rsidRDefault="00546A17" w:rsidP="000E629D">
      <w:pPr>
        <w:autoSpaceDE w:val="0"/>
        <w:autoSpaceDN w:val="0"/>
        <w:adjustRightInd w:val="0"/>
        <w:spacing w:after="0" w:line="240" w:lineRule="auto"/>
        <w:rPr>
          <w:rFonts w:ascii="Times New Roman" w:hAnsi="Times New Roman" w:cs="Times New Roman"/>
          <w:b/>
          <w:bCs/>
          <w:color w:val="000000"/>
          <w:sz w:val="24"/>
          <w:szCs w:val="24"/>
        </w:rPr>
      </w:pPr>
    </w:p>
    <w:p w14:paraId="402F5CC2" w14:textId="77777777" w:rsidR="00546A17" w:rsidRDefault="00546A17" w:rsidP="004445C6">
      <w:pPr>
        <w:autoSpaceDE w:val="0"/>
        <w:autoSpaceDN w:val="0"/>
        <w:adjustRightInd w:val="0"/>
        <w:spacing w:after="0" w:line="240" w:lineRule="auto"/>
        <w:jc w:val="center"/>
        <w:rPr>
          <w:rFonts w:ascii="Times New Roman" w:hAnsi="Times New Roman" w:cs="Times New Roman"/>
          <w:b/>
          <w:bCs/>
          <w:color w:val="000000"/>
          <w:sz w:val="24"/>
          <w:szCs w:val="24"/>
        </w:rPr>
      </w:pPr>
    </w:p>
    <w:p w14:paraId="2B247315" w14:textId="77777777" w:rsidR="00DF5B4B" w:rsidRDefault="00DF5B4B" w:rsidP="004445C6">
      <w:pPr>
        <w:autoSpaceDE w:val="0"/>
        <w:autoSpaceDN w:val="0"/>
        <w:adjustRightInd w:val="0"/>
        <w:spacing w:after="0" w:line="240" w:lineRule="auto"/>
        <w:jc w:val="center"/>
        <w:rPr>
          <w:rFonts w:ascii="Times New Roman" w:hAnsi="Times New Roman" w:cs="Times New Roman"/>
          <w:b/>
          <w:bCs/>
          <w:color w:val="000000"/>
          <w:sz w:val="24"/>
          <w:szCs w:val="24"/>
        </w:rPr>
      </w:pPr>
    </w:p>
    <w:p w14:paraId="62DB1775" w14:textId="77777777" w:rsidR="00DF5B4B" w:rsidRDefault="00DF5B4B" w:rsidP="004445C6">
      <w:pPr>
        <w:autoSpaceDE w:val="0"/>
        <w:autoSpaceDN w:val="0"/>
        <w:adjustRightInd w:val="0"/>
        <w:spacing w:after="0" w:line="240" w:lineRule="auto"/>
        <w:jc w:val="center"/>
        <w:rPr>
          <w:rFonts w:ascii="Times New Roman" w:hAnsi="Times New Roman" w:cs="Times New Roman"/>
          <w:b/>
          <w:bCs/>
          <w:color w:val="000000"/>
          <w:sz w:val="24"/>
          <w:szCs w:val="24"/>
        </w:rPr>
      </w:pPr>
    </w:p>
    <w:p w14:paraId="74064EA6" w14:textId="305FB623" w:rsidR="004445C6" w:rsidRPr="00A945D8" w:rsidRDefault="004445C6" w:rsidP="004445C6">
      <w:pPr>
        <w:autoSpaceDE w:val="0"/>
        <w:autoSpaceDN w:val="0"/>
        <w:adjustRightInd w:val="0"/>
        <w:spacing w:after="0" w:line="240" w:lineRule="auto"/>
        <w:jc w:val="center"/>
        <w:rPr>
          <w:rFonts w:ascii="Times New Roman" w:hAnsi="Times New Roman" w:cs="Times New Roman"/>
          <w:b/>
          <w:bCs/>
          <w:color w:val="000000"/>
          <w:sz w:val="24"/>
          <w:szCs w:val="24"/>
        </w:rPr>
      </w:pPr>
      <w:r w:rsidRPr="00A945D8">
        <w:rPr>
          <w:rFonts w:ascii="Times New Roman" w:hAnsi="Times New Roman" w:cs="Times New Roman"/>
          <w:b/>
          <w:bCs/>
          <w:color w:val="000000"/>
          <w:sz w:val="24"/>
          <w:szCs w:val="24"/>
        </w:rPr>
        <w:t>ROZDZIAŁ XVI</w:t>
      </w:r>
    </w:p>
    <w:p w14:paraId="31041DC8" w14:textId="77777777" w:rsidR="004445C6" w:rsidRPr="00A945D8" w:rsidRDefault="004445C6" w:rsidP="004445C6">
      <w:pPr>
        <w:autoSpaceDE w:val="0"/>
        <w:autoSpaceDN w:val="0"/>
        <w:adjustRightInd w:val="0"/>
        <w:spacing w:after="0" w:line="240" w:lineRule="auto"/>
        <w:jc w:val="center"/>
        <w:rPr>
          <w:rFonts w:ascii="Times New Roman" w:hAnsi="Times New Roman" w:cs="Times New Roman"/>
          <w:b/>
          <w:bCs/>
          <w:color w:val="000000"/>
          <w:sz w:val="24"/>
          <w:szCs w:val="24"/>
        </w:rPr>
      </w:pPr>
      <w:r w:rsidRPr="00A945D8">
        <w:rPr>
          <w:rFonts w:ascii="Times New Roman" w:hAnsi="Times New Roman" w:cs="Times New Roman"/>
          <w:b/>
          <w:bCs/>
          <w:color w:val="000000"/>
          <w:sz w:val="24"/>
          <w:szCs w:val="24"/>
        </w:rPr>
        <w:t>OPIS SPOSOBU PRZYGOTOWANIA OFERTY</w:t>
      </w:r>
    </w:p>
    <w:p w14:paraId="05F755A8" w14:textId="77777777" w:rsidR="004445C6" w:rsidRDefault="004445C6" w:rsidP="004445C6">
      <w:pPr>
        <w:autoSpaceDE w:val="0"/>
        <w:autoSpaceDN w:val="0"/>
        <w:adjustRightInd w:val="0"/>
        <w:spacing w:after="0" w:line="240" w:lineRule="auto"/>
        <w:jc w:val="center"/>
        <w:rPr>
          <w:rFonts w:ascii="Times New Roman" w:hAnsi="Times New Roman" w:cs="Times New Roman"/>
          <w:color w:val="000000"/>
          <w:sz w:val="24"/>
          <w:szCs w:val="24"/>
        </w:rPr>
      </w:pPr>
    </w:p>
    <w:p w14:paraId="7C9DB2E5" w14:textId="77777777" w:rsidR="004445C6" w:rsidRDefault="00546A17"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może złożyć ofertę na wybraną przez siebie ilość części. </w:t>
      </w:r>
      <w:r w:rsidR="00E17316" w:rsidRPr="00546A17">
        <w:rPr>
          <w:rFonts w:ascii="Times New Roman" w:hAnsi="Times New Roman" w:cs="Times New Roman"/>
          <w:color w:val="000000"/>
          <w:sz w:val="24"/>
          <w:szCs w:val="24"/>
        </w:rPr>
        <w:t>Ofertę należy sporządzić</w:t>
      </w:r>
      <w:r w:rsidR="00D4664E" w:rsidRPr="00546A17">
        <w:rPr>
          <w:rFonts w:ascii="Times New Roman" w:hAnsi="Times New Roman" w:cs="Times New Roman"/>
          <w:color w:val="000000"/>
          <w:sz w:val="24"/>
          <w:szCs w:val="24"/>
        </w:rPr>
        <w:t xml:space="preserve"> na </w:t>
      </w:r>
      <w:r w:rsidR="000B35E5" w:rsidRPr="00546A17">
        <w:rPr>
          <w:rFonts w:ascii="Times New Roman" w:hAnsi="Times New Roman" w:cs="Times New Roman"/>
          <w:color w:val="000000"/>
          <w:sz w:val="24"/>
          <w:szCs w:val="24"/>
        </w:rPr>
        <w:t>formularzu oferty lub według takiego samego schematu, stanowiącego załącznik nr 1 do SWZ.</w:t>
      </w:r>
      <w:r w:rsidR="000B35E5">
        <w:rPr>
          <w:rFonts w:ascii="Times New Roman" w:hAnsi="Times New Roman" w:cs="Times New Roman"/>
          <w:color w:val="000000"/>
          <w:sz w:val="24"/>
          <w:szCs w:val="24"/>
        </w:rPr>
        <w:t xml:space="preserve"> Ofertę należy złożyć pod rygorem nieważności w formie elektronicznej (w postaci elektronicznej opatrzonej kwalifikowanym podpisem elektronicznym) lub w postaci elektronicznej opatrzonej podpisem zaufanym lub podpisem osobistym.</w:t>
      </w:r>
    </w:p>
    <w:p w14:paraId="48E4E31E" w14:textId="77777777" w:rsidR="00222C30" w:rsidRPr="000B35E5" w:rsidRDefault="00222C30" w:rsidP="00222C30">
      <w:pPr>
        <w:pStyle w:val="Akapitzlist"/>
        <w:numPr>
          <w:ilvl w:val="0"/>
          <w:numId w:val="10"/>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Zamawiający zaleca aby o</w:t>
      </w:r>
      <w:r w:rsidRPr="000B35E5">
        <w:rPr>
          <w:rFonts w:ascii="Times New Roman" w:hAnsi="Times New Roman" w:cs="Times New Roman"/>
          <w:b/>
          <w:color w:val="000000"/>
          <w:sz w:val="24"/>
          <w:szCs w:val="24"/>
        </w:rPr>
        <w:t xml:space="preserve">ferta wraz z załącznikami </w:t>
      </w:r>
      <w:r>
        <w:rPr>
          <w:rFonts w:ascii="Times New Roman" w:hAnsi="Times New Roman" w:cs="Times New Roman"/>
          <w:b/>
          <w:color w:val="000000"/>
          <w:sz w:val="24"/>
          <w:szCs w:val="24"/>
        </w:rPr>
        <w:t>została</w:t>
      </w:r>
      <w:r w:rsidRPr="000B35E5">
        <w:rPr>
          <w:rFonts w:ascii="Times New Roman" w:hAnsi="Times New Roman" w:cs="Times New Roman"/>
          <w:b/>
          <w:color w:val="000000"/>
          <w:sz w:val="24"/>
          <w:szCs w:val="24"/>
        </w:rPr>
        <w:t xml:space="preserve">  utworzona </w:t>
      </w:r>
      <w:r>
        <w:rPr>
          <w:rFonts w:ascii="Times New Roman" w:hAnsi="Times New Roman" w:cs="Times New Roman"/>
          <w:b/>
          <w:color w:val="000000"/>
          <w:sz w:val="24"/>
          <w:szCs w:val="24"/>
        </w:rPr>
        <w:br/>
      </w:r>
      <w:r w:rsidRPr="000B35E5">
        <w:rPr>
          <w:rFonts w:ascii="Times New Roman" w:hAnsi="Times New Roman" w:cs="Times New Roman"/>
          <w:b/>
          <w:color w:val="000000"/>
          <w:sz w:val="24"/>
          <w:szCs w:val="24"/>
        </w:rPr>
        <w:t xml:space="preserve">w formacie pdf oraz podpisana wewnętrznym podpisem elektronicznym. </w:t>
      </w:r>
    </w:p>
    <w:p w14:paraId="0FE9CD58" w14:textId="6975FCE8" w:rsidR="00222C30" w:rsidRDefault="00222C30" w:rsidP="00222C30">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B35E5">
        <w:rPr>
          <w:rFonts w:ascii="Times New Roman" w:hAnsi="Times New Roman" w:cs="Times New Roman"/>
          <w:b/>
          <w:color w:val="000000"/>
          <w:sz w:val="24"/>
          <w:szCs w:val="24"/>
        </w:rPr>
        <w:t>W przypadku zastosowania podpisu zewnętrznego należy pamiętać o obowiązku dołączenia do pliku stanowiącego ofertę także pliku podpisującego, który generuje się automatycznie podczas złożenia podpisu.</w:t>
      </w:r>
    </w:p>
    <w:p w14:paraId="6E744FBB" w14:textId="77777777" w:rsidR="00382333" w:rsidRPr="00222C30" w:rsidRDefault="00382333" w:rsidP="00222C30">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17775B79" w14:textId="77777777" w:rsidR="00303B3F" w:rsidRPr="00FE7874" w:rsidRDefault="000B35E5" w:rsidP="00866876">
      <w:pPr>
        <w:pStyle w:val="Akapitzlist"/>
        <w:numPr>
          <w:ilvl w:val="0"/>
          <w:numId w:val="10"/>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Wraz </w:t>
      </w:r>
      <w:r w:rsidR="00966449">
        <w:rPr>
          <w:rFonts w:ascii="Times New Roman" w:hAnsi="Times New Roman" w:cs="Times New Roman"/>
          <w:color w:val="000000"/>
          <w:sz w:val="24"/>
          <w:szCs w:val="24"/>
        </w:rPr>
        <w:t>z ofertą należy złożyć:</w:t>
      </w:r>
    </w:p>
    <w:p w14:paraId="58FCF4C4" w14:textId="77777777" w:rsidR="00FE7874" w:rsidRPr="00EF431C" w:rsidRDefault="00FE7874" w:rsidP="00EF431C">
      <w:pPr>
        <w:autoSpaceDE w:val="0"/>
        <w:autoSpaceDN w:val="0"/>
        <w:adjustRightInd w:val="0"/>
        <w:spacing w:after="0" w:line="240" w:lineRule="auto"/>
        <w:jc w:val="both"/>
        <w:rPr>
          <w:rFonts w:ascii="Times New Roman" w:hAnsi="Times New Roman" w:cs="Times New Roman"/>
          <w:color w:val="000000"/>
          <w:sz w:val="24"/>
          <w:szCs w:val="24"/>
        </w:rPr>
      </w:pPr>
    </w:p>
    <w:p w14:paraId="7B46EBCD" w14:textId="77777777" w:rsidR="00291238" w:rsidRDefault="00966449" w:rsidP="00291238">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sidRPr="00E0407B">
        <w:rPr>
          <w:rFonts w:ascii="Times New Roman" w:hAnsi="Times New Roman" w:cs="Times New Roman"/>
          <w:b/>
          <w:color w:val="000000"/>
          <w:sz w:val="24"/>
          <w:szCs w:val="24"/>
        </w:rPr>
        <w:t>oświadczenie, o którym mowa w art.</w:t>
      </w:r>
      <w:r w:rsidR="004E5F5D" w:rsidRPr="00E0407B">
        <w:rPr>
          <w:rFonts w:ascii="Times New Roman" w:hAnsi="Times New Roman" w:cs="Times New Roman"/>
          <w:b/>
          <w:color w:val="000000"/>
          <w:sz w:val="24"/>
          <w:szCs w:val="24"/>
        </w:rPr>
        <w:t xml:space="preserve"> </w:t>
      </w:r>
      <w:r w:rsidRPr="00E0407B">
        <w:rPr>
          <w:rFonts w:ascii="Times New Roman" w:hAnsi="Times New Roman" w:cs="Times New Roman"/>
          <w:b/>
          <w:color w:val="000000"/>
          <w:sz w:val="24"/>
          <w:szCs w:val="24"/>
        </w:rPr>
        <w:t>125 ust.1 ustawy</w:t>
      </w:r>
      <w:r w:rsidRPr="00E0407B">
        <w:rPr>
          <w:rFonts w:ascii="Times New Roman" w:hAnsi="Times New Roman" w:cs="Times New Roman"/>
          <w:color w:val="000000"/>
          <w:sz w:val="24"/>
          <w:szCs w:val="24"/>
        </w:rPr>
        <w:t>, o niepodleganiu wykluczeniu z postępowania oraz spełnianiu warunków u</w:t>
      </w:r>
      <w:r w:rsidR="004C4EDC" w:rsidRPr="00E0407B">
        <w:rPr>
          <w:rFonts w:ascii="Times New Roman" w:hAnsi="Times New Roman" w:cs="Times New Roman"/>
          <w:color w:val="000000"/>
          <w:sz w:val="24"/>
          <w:szCs w:val="24"/>
        </w:rPr>
        <w:t>działu w postę</w:t>
      </w:r>
      <w:r w:rsidRPr="00E0407B">
        <w:rPr>
          <w:rFonts w:ascii="Times New Roman" w:hAnsi="Times New Roman" w:cs="Times New Roman"/>
          <w:color w:val="000000"/>
          <w:sz w:val="24"/>
          <w:szCs w:val="24"/>
        </w:rPr>
        <w:t xml:space="preserve">powaniu, w zakresie wskazanym w rozdziale XIX SWZ </w:t>
      </w:r>
      <w:r w:rsidR="005407B4" w:rsidRPr="00E0407B">
        <w:rPr>
          <w:rFonts w:ascii="Times New Roman" w:hAnsi="Times New Roman" w:cs="Times New Roman"/>
          <w:color w:val="000000"/>
          <w:sz w:val="24"/>
          <w:szCs w:val="24"/>
        </w:rPr>
        <w:t xml:space="preserve">– zgodnie z załącznikiem nr 2 </w:t>
      </w:r>
      <w:r w:rsidR="00A945D8" w:rsidRPr="00E0407B">
        <w:rPr>
          <w:rFonts w:ascii="Times New Roman" w:hAnsi="Times New Roman" w:cs="Times New Roman"/>
          <w:color w:val="000000"/>
          <w:sz w:val="24"/>
          <w:szCs w:val="24"/>
        </w:rPr>
        <w:br/>
      </w:r>
      <w:r w:rsidR="005407B4" w:rsidRPr="00E0407B">
        <w:rPr>
          <w:rFonts w:ascii="Times New Roman" w:hAnsi="Times New Roman" w:cs="Times New Roman"/>
          <w:color w:val="000000"/>
          <w:sz w:val="24"/>
          <w:szCs w:val="24"/>
        </w:rPr>
        <w:t xml:space="preserve">do SWZ. Oświadczenie stanowi dowód potwierdzający brak podstaw </w:t>
      </w:r>
      <w:r w:rsidR="00A945D8" w:rsidRPr="00E0407B">
        <w:rPr>
          <w:rFonts w:ascii="Times New Roman" w:hAnsi="Times New Roman" w:cs="Times New Roman"/>
          <w:color w:val="000000"/>
          <w:sz w:val="24"/>
          <w:szCs w:val="24"/>
        </w:rPr>
        <w:br/>
      </w:r>
      <w:r w:rsidR="005407B4" w:rsidRPr="00E0407B">
        <w:rPr>
          <w:rFonts w:ascii="Times New Roman" w:hAnsi="Times New Roman" w:cs="Times New Roman"/>
          <w:color w:val="000000"/>
          <w:sz w:val="24"/>
          <w:szCs w:val="24"/>
        </w:rPr>
        <w:t>do wykluczenia Wykonawcy oraz spełniania prze</w:t>
      </w:r>
      <w:r w:rsidR="004C4EDC" w:rsidRPr="00E0407B">
        <w:rPr>
          <w:rFonts w:ascii="Times New Roman" w:hAnsi="Times New Roman" w:cs="Times New Roman"/>
          <w:color w:val="000000"/>
          <w:sz w:val="24"/>
          <w:szCs w:val="24"/>
        </w:rPr>
        <w:t xml:space="preserve">z niego warunków udziału </w:t>
      </w:r>
      <w:r w:rsidR="00A945D8" w:rsidRPr="00E0407B">
        <w:rPr>
          <w:rFonts w:ascii="Times New Roman" w:hAnsi="Times New Roman" w:cs="Times New Roman"/>
          <w:color w:val="000000"/>
          <w:sz w:val="24"/>
          <w:szCs w:val="24"/>
        </w:rPr>
        <w:br/>
      </w:r>
      <w:r w:rsidR="004C4EDC" w:rsidRPr="00E0407B">
        <w:rPr>
          <w:rFonts w:ascii="Times New Roman" w:hAnsi="Times New Roman" w:cs="Times New Roman"/>
          <w:color w:val="000000"/>
          <w:sz w:val="24"/>
          <w:szCs w:val="24"/>
        </w:rPr>
        <w:t>w postę</w:t>
      </w:r>
      <w:r w:rsidR="005407B4" w:rsidRPr="00E0407B">
        <w:rPr>
          <w:rFonts w:ascii="Times New Roman" w:hAnsi="Times New Roman" w:cs="Times New Roman"/>
          <w:color w:val="000000"/>
          <w:sz w:val="24"/>
          <w:szCs w:val="24"/>
        </w:rPr>
        <w:t>powaniu na dzień składania ofert, tymczasowo zastępujący wymagane przez Zamawiającego podmiotowe środki dowodowe, wskazane w SWZ. Oświadczenie składa się</w:t>
      </w:r>
      <w:r w:rsidR="00EB20F8" w:rsidRPr="00E0407B">
        <w:rPr>
          <w:rFonts w:ascii="Times New Roman" w:hAnsi="Times New Roman" w:cs="Times New Roman"/>
          <w:color w:val="000000"/>
          <w:sz w:val="24"/>
          <w:szCs w:val="24"/>
        </w:rPr>
        <w:t xml:space="preserve"> pod rygorem nieważności, w formie el</w:t>
      </w:r>
      <w:r w:rsidR="00780384" w:rsidRPr="00E0407B">
        <w:rPr>
          <w:rFonts w:ascii="Times New Roman" w:hAnsi="Times New Roman" w:cs="Times New Roman"/>
          <w:color w:val="000000"/>
          <w:sz w:val="24"/>
          <w:szCs w:val="24"/>
        </w:rPr>
        <w:t xml:space="preserve">ektronicznej </w:t>
      </w:r>
      <w:r w:rsidR="00A945D8" w:rsidRPr="00E0407B">
        <w:rPr>
          <w:rFonts w:ascii="Times New Roman" w:hAnsi="Times New Roman" w:cs="Times New Roman"/>
          <w:color w:val="000000"/>
          <w:sz w:val="24"/>
          <w:szCs w:val="24"/>
        </w:rPr>
        <w:br/>
        <w:t xml:space="preserve">(w postaci elektronicznej opatrzonej kwalifikowanym podpisem elektronicznym) lub w postaci elektronicznej </w:t>
      </w:r>
      <w:r w:rsidR="00780384" w:rsidRPr="00E0407B">
        <w:rPr>
          <w:rFonts w:ascii="Times New Roman" w:hAnsi="Times New Roman" w:cs="Times New Roman"/>
          <w:color w:val="000000"/>
          <w:sz w:val="24"/>
          <w:szCs w:val="24"/>
        </w:rPr>
        <w:t xml:space="preserve">opatrzonej podpisem zaufanym lub podpisem osobistym. </w:t>
      </w:r>
    </w:p>
    <w:p w14:paraId="6AD10730" w14:textId="77777777" w:rsidR="00E0407B" w:rsidRPr="00E0407B" w:rsidRDefault="00E0407B" w:rsidP="00E0407B">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700DB60B" w14:textId="77777777" w:rsidR="00303B3F" w:rsidRPr="00291238" w:rsidRDefault="00303B3F" w:rsidP="00866876">
      <w:pPr>
        <w:pStyle w:val="Akapitzlist"/>
        <w:numPr>
          <w:ilvl w:val="1"/>
          <w:numId w:val="10"/>
        </w:numPr>
        <w:autoSpaceDE w:val="0"/>
        <w:autoSpaceDN w:val="0"/>
        <w:adjustRightInd w:val="0"/>
        <w:spacing w:after="0" w:line="240" w:lineRule="auto"/>
        <w:jc w:val="both"/>
        <w:rPr>
          <w:rFonts w:ascii="Times New Roman" w:hAnsi="Times New Roman" w:cs="Times New Roman"/>
          <w:b/>
          <w:color w:val="000000"/>
          <w:sz w:val="24"/>
          <w:szCs w:val="24"/>
        </w:rPr>
      </w:pPr>
      <w:r w:rsidRPr="00291238">
        <w:rPr>
          <w:rFonts w:ascii="Times New Roman" w:hAnsi="Times New Roman" w:cs="Times New Roman"/>
          <w:b/>
          <w:color w:val="000000"/>
          <w:sz w:val="24"/>
          <w:szCs w:val="24"/>
        </w:rPr>
        <w:t>Pełnomocnictwo ustanowione do reprezentowania Wykonawcy/ów ubiegającego/cych się o udzielenie zamówienia publicznego.</w:t>
      </w:r>
    </w:p>
    <w:p w14:paraId="7B90FC72" w14:textId="04319C4D" w:rsidR="00105174" w:rsidRDefault="00303B3F" w:rsidP="00105174">
      <w:pPr>
        <w:autoSpaceDE w:val="0"/>
        <w:autoSpaceDN w:val="0"/>
        <w:adjustRightInd w:val="0"/>
        <w:spacing w:after="0" w:line="240" w:lineRule="auto"/>
        <w:ind w:left="1276"/>
        <w:jc w:val="both"/>
        <w:rPr>
          <w:rFonts w:ascii="Times New Roman" w:hAnsi="Times New Roman" w:cs="Times New Roman"/>
          <w:color w:val="000000"/>
          <w:sz w:val="24"/>
          <w:szCs w:val="24"/>
        </w:rPr>
      </w:pPr>
      <w:r w:rsidRPr="00291238">
        <w:rPr>
          <w:rFonts w:ascii="Times New Roman" w:hAnsi="Times New Roman" w:cs="Times New Roman"/>
          <w:color w:val="000000"/>
          <w:sz w:val="24"/>
          <w:szCs w:val="24"/>
        </w:rPr>
        <w:t xml:space="preserve">Pełnomocnictwo przekazuje się w postaci elektronicznej i opatruje </w:t>
      </w:r>
      <w:r w:rsidR="00896A56">
        <w:rPr>
          <w:rFonts w:ascii="Times New Roman" w:hAnsi="Times New Roman" w:cs="Times New Roman"/>
          <w:color w:val="000000"/>
          <w:sz w:val="24"/>
          <w:szCs w:val="24"/>
        </w:rPr>
        <w:t xml:space="preserve">kwalifikowanym </w:t>
      </w:r>
      <w:r w:rsidRPr="00291238">
        <w:rPr>
          <w:rFonts w:ascii="Times New Roman" w:hAnsi="Times New Roman" w:cs="Times New Roman"/>
          <w:color w:val="000000"/>
          <w:sz w:val="24"/>
          <w:szCs w:val="24"/>
        </w:rPr>
        <w:t>podpisem elektronicznym, podpisem zaufanym lub podpisem osobistym. W przypadku gdy pełnomocnictwo zostało wystawione w postaci papierowej i opatrzone własnoręcznym podpisem</w:t>
      </w:r>
      <w:r w:rsidR="00291238" w:rsidRPr="00291238">
        <w:rPr>
          <w:rFonts w:ascii="Times New Roman" w:hAnsi="Times New Roman" w:cs="Times New Roman"/>
          <w:color w:val="000000"/>
          <w:sz w:val="24"/>
          <w:szCs w:val="24"/>
        </w:rPr>
        <w:t xml:space="preserve">,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t>
      </w:r>
      <w:r w:rsidR="002C6489">
        <w:rPr>
          <w:rFonts w:ascii="Times New Roman" w:hAnsi="Times New Roman" w:cs="Times New Roman"/>
          <w:color w:val="000000"/>
          <w:sz w:val="24"/>
          <w:szCs w:val="24"/>
        </w:rPr>
        <w:br/>
      </w:r>
      <w:r w:rsidR="00291238" w:rsidRPr="00291238">
        <w:rPr>
          <w:rFonts w:ascii="Times New Roman" w:hAnsi="Times New Roman" w:cs="Times New Roman"/>
          <w:color w:val="000000"/>
          <w:sz w:val="24"/>
          <w:szCs w:val="24"/>
        </w:rPr>
        <w:t>w postaci papierowej, może dokonać mocodawca (osoba /osoby wystawiające pełnomocnictwo) lub notariusz.</w:t>
      </w:r>
    </w:p>
    <w:p w14:paraId="7F0D3734" w14:textId="77777777" w:rsidR="00EF431C" w:rsidRDefault="00EF431C" w:rsidP="000B665B">
      <w:pPr>
        <w:autoSpaceDE w:val="0"/>
        <w:autoSpaceDN w:val="0"/>
        <w:adjustRightInd w:val="0"/>
        <w:spacing w:after="0" w:line="240" w:lineRule="auto"/>
        <w:ind w:left="1276"/>
        <w:jc w:val="both"/>
        <w:rPr>
          <w:rFonts w:ascii="Times New Roman" w:hAnsi="Times New Roman" w:cs="Times New Roman"/>
          <w:color w:val="000000"/>
          <w:sz w:val="24"/>
          <w:szCs w:val="24"/>
        </w:rPr>
      </w:pPr>
    </w:p>
    <w:p w14:paraId="2E2D50B5" w14:textId="3D1D0596" w:rsidR="00105174" w:rsidRPr="00105174" w:rsidRDefault="00EF431C" w:rsidP="00105174">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sidRPr="00105174">
        <w:rPr>
          <w:rFonts w:ascii="Times New Roman" w:hAnsi="Times New Roman" w:cs="Times New Roman"/>
          <w:color w:val="000000"/>
          <w:sz w:val="24"/>
          <w:szCs w:val="24"/>
        </w:rPr>
        <w:t>Wyp</w:t>
      </w:r>
      <w:r w:rsidR="00E0407B" w:rsidRPr="00105174">
        <w:rPr>
          <w:rFonts w:ascii="Times New Roman" w:hAnsi="Times New Roman" w:cs="Times New Roman"/>
          <w:color w:val="000000"/>
          <w:sz w:val="24"/>
          <w:szCs w:val="24"/>
        </w:rPr>
        <w:t xml:space="preserve">ełniony formularz </w:t>
      </w:r>
      <w:r w:rsidR="00382333">
        <w:rPr>
          <w:rFonts w:ascii="Times New Roman" w:hAnsi="Times New Roman" w:cs="Times New Roman"/>
          <w:color w:val="000000"/>
          <w:sz w:val="24"/>
          <w:szCs w:val="24"/>
        </w:rPr>
        <w:t>Szczegółowy Opis Przedmiotu Zamówienia (stanowiący z</w:t>
      </w:r>
      <w:r w:rsidR="00E0407B" w:rsidRPr="00105174">
        <w:rPr>
          <w:rFonts w:ascii="Times New Roman" w:hAnsi="Times New Roman" w:cs="Times New Roman"/>
          <w:color w:val="000000"/>
          <w:sz w:val="24"/>
          <w:szCs w:val="24"/>
        </w:rPr>
        <w:t>ałącznik</w:t>
      </w:r>
      <w:r w:rsidR="00382333">
        <w:rPr>
          <w:rFonts w:ascii="Times New Roman" w:hAnsi="Times New Roman" w:cs="Times New Roman"/>
          <w:color w:val="000000"/>
          <w:sz w:val="24"/>
          <w:szCs w:val="24"/>
        </w:rPr>
        <w:t>i od</w:t>
      </w:r>
      <w:r w:rsidR="00E0407B" w:rsidRPr="00105174">
        <w:rPr>
          <w:rFonts w:ascii="Times New Roman" w:hAnsi="Times New Roman" w:cs="Times New Roman"/>
          <w:color w:val="000000"/>
          <w:sz w:val="24"/>
          <w:szCs w:val="24"/>
        </w:rPr>
        <w:t xml:space="preserve"> nr 3</w:t>
      </w:r>
      <w:r w:rsidR="00382333">
        <w:rPr>
          <w:rFonts w:ascii="Times New Roman" w:hAnsi="Times New Roman" w:cs="Times New Roman"/>
          <w:color w:val="000000"/>
          <w:sz w:val="24"/>
          <w:szCs w:val="24"/>
        </w:rPr>
        <w:t>a do nr 3</w:t>
      </w:r>
      <w:r w:rsidR="00FA2221">
        <w:rPr>
          <w:rFonts w:ascii="Times New Roman" w:hAnsi="Times New Roman" w:cs="Times New Roman"/>
          <w:color w:val="000000"/>
          <w:sz w:val="24"/>
          <w:szCs w:val="24"/>
        </w:rPr>
        <w:t>b</w:t>
      </w:r>
      <w:r w:rsidRPr="00105174">
        <w:rPr>
          <w:rFonts w:ascii="Times New Roman" w:hAnsi="Times New Roman" w:cs="Times New Roman"/>
          <w:color w:val="000000"/>
          <w:sz w:val="24"/>
          <w:szCs w:val="24"/>
        </w:rPr>
        <w:t xml:space="preserve"> do SWZ</w:t>
      </w:r>
      <w:r w:rsidR="00382333">
        <w:rPr>
          <w:rFonts w:ascii="Times New Roman" w:hAnsi="Times New Roman" w:cs="Times New Roman"/>
          <w:color w:val="000000"/>
          <w:sz w:val="24"/>
          <w:szCs w:val="24"/>
        </w:rPr>
        <w:t>)</w:t>
      </w:r>
      <w:r w:rsidRPr="00105174">
        <w:rPr>
          <w:rFonts w:ascii="Times New Roman" w:hAnsi="Times New Roman" w:cs="Times New Roman"/>
          <w:color w:val="000000"/>
          <w:sz w:val="24"/>
          <w:szCs w:val="24"/>
        </w:rPr>
        <w:t xml:space="preserve"> dla </w:t>
      </w:r>
      <w:r w:rsidR="00A52E17" w:rsidRPr="00105174">
        <w:rPr>
          <w:rFonts w:ascii="Times New Roman" w:hAnsi="Times New Roman" w:cs="Times New Roman"/>
          <w:color w:val="000000"/>
          <w:sz w:val="24"/>
          <w:szCs w:val="24"/>
        </w:rPr>
        <w:t>tych</w:t>
      </w:r>
      <w:r w:rsidRPr="00105174">
        <w:rPr>
          <w:rFonts w:ascii="Times New Roman" w:hAnsi="Times New Roman" w:cs="Times New Roman"/>
          <w:color w:val="000000"/>
          <w:sz w:val="24"/>
          <w:szCs w:val="24"/>
        </w:rPr>
        <w:t xml:space="preserve"> części, dla których Wykonawca wypełnia formularz ofertowy (załącznik przedmiotowy).</w:t>
      </w:r>
    </w:p>
    <w:p w14:paraId="1339FE5D" w14:textId="77777777" w:rsidR="00811F2E" w:rsidRPr="00EF431C" w:rsidRDefault="00291238" w:rsidP="00EF431C">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32DFF061" w14:textId="77777777" w:rsidR="00811F2E" w:rsidRDefault="00811F2E"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Spis wszystkich załączonych dokumentów (spis treści) zalecane, niewymagane.</w:t>
      </w:r>
    </w:p>
    <w:p w14:paraId="541594BA" w14:textId="77777777" w:rsidR="00B96B4A" w:rsidRPr="00B96B4A" w:rsidRDefault="00B96B4A" w:rsidP="00B96B4A">
      <w:pPr>
        <w:autoSpaceDE w:val="0"/>
        <w:autoSpaceDN w:val="0"/>
        <w:adjustRightInd w:val="0"/>
        <w:spacing w:after="0" w:line="240" w:lineRule="auto"/>
        <w:jc w:val="both"/>
        <w:rPr>
          <w:rFonts w:ascii="Times New Roman" w:hAnsi="Times New Roman" w:cs="Times New Roman"/>
          <w:color w:val="000000"/>
          <w:sz w:val="24"/>
          <w:szCs w:val="24"/>
        </w:rPr>
      </w:pPr>
    </w:p>
    <w:p w14:paraId="5AF77517" w14:textId="77777777" w:rsidR="00811F2E" w:rsidRDefault="0086710F"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B96B4A">
        <w:rPr>
          <w:rFonts w:ascii="Times New Roman" w:hAnsi="Times New Roman" w:cs="Times New Roman"/>
          <w:color w:val="000000"/>
          <w:sz w:val="24"/>
          <w:szCs w:val="24"/>
        </w:rPr>
        <w:t>fertę należy sporządzić zgodnie z wymaganiami SWZ.</w:t>
      </w:r>
      <w:r w:rsidR="00852745">
        <w:rPr>
          <w:rFonts w:ascii="Times New Roman" w:hAnsi="Times New Roman" w:cs="Times New Roman"/>
          <w:color w:val="000000"/>
          <w:sz w:val="24"/>
          <w:szCs w:val="24"/>
        </w:rPr>
        <w:t xml:space="preserve"> Wskazane powyżej oświadczenia, dokumenty i środki dowodowe należy zaszyfrować wraz z plikami stanowiącymi ofertę.</w:t>
      </w:r>
    </w:p>
    <w:p w14:paraId="6253E52B" w14:textId="77777777" w:rsidR="00165059" w:rsidRPr="00AB2997" w:rsidRDefault="00B96B4A" w:rsidP="00AB2997">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Oferta musi być sporządzona pod rygorem nieważności w formie elektronicznej </w:t>
      </w:r>
      <w:r w:rsidR="009864DE">
        <w:rPr>
          <w:rFonts w:ascii="Times New Roman" w:hAnsi="Times New Roman" w:cs="Times New Roman"/>
          <w:color w:val="000000"/>
          <w:sz w:val="24"/>
          <w:szCs w:val="24"/>
        </w:rPr>
        <w:br/>
      </w:r>
      <w:r>
        <w:rPr>
          <w:rFonts w:ascii="Times New Roman" w:hAnsi="Times New Roman" w:cs="Times New Roman"/>
          <w:color w:val="000000"/>
          <w:sz w:val="24"/>
          <w:szCs w:val="24"/>
        </w:rPr>
        <w:t xml:space="preserve">(w postaci elektronicznej opatrzonej kwalifikowanym podpisem elektronicznym) albo w postaci elektronicznej opatrzonej podpisem zaufanym lub podpisem osobistym, </w:t>
      </w:r>
      <w:r w:rsidR="009864DE">
        <w:rPr>
          <w:rFonts w:ascii="Times New Roman" w:hAnsi="Times New Roman" w:cs="Times New Roman"/>
          <w:color w:val="000000"/>
          <w:sz w:val="24"/>
          <w:szCs w:val="24"/>
        </w:rPr>
        <w:br/>
      </w:r>
      <w:r>
        <w:rPr>
          <w:rFonts w:ascii="Times New Roman" w:hAnsi="Times New Roman" w:cs="Times New Roman"/>
          <w:color w:val="000000"/>
          <w:sz w:val="24"/>
          <w:szCs w:val="24"/>
        </w:rPr>
        <w:t>w języku polskim.</w:t>
      </w:r>
    </w:p>
    <w:p w14:paraId="478B9F74" w14:textId="77777777" w:rsidR="00165059" w:rsidRPr="009864DE" w:rsidRDefault="00B96B4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Podmiotowe środki dowodowe, przedmiotowe środki dowodowe oraz inne dokumenty lub oświadczenia, sporządzone w języku obcym przekazuje się wraz z tłumaczeniem na język polski.</w:t>
      </w:r>
    </w:p>
    <w:p w14:paraId="5270F025" w14:textId="77777777" w:rsidR="00165059" w:rsidRPr="00AB2997" w:rsidRDefault="00B96B4A" w:rsidP="00165059">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być podpisana przez osobę/y upoważnioną/e do reprezentowania Wykonawcy.</w:t>
      </w:r>
    </w:p>
    <w:p w14:paraId="51B98E76" w14:textId="77777777" w:rsidR="00B96B4A" w:rsidRDefault="00B96B4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Upoważnienie (pełnomocnictwo) do podpisania oferty, do poświadczenia dokumentów za zgodność z oryginałem należy dołączyć do oferty zgodnie z ust. 3.</w:t>
      </w:r>
      <w:r w:rsidR="001540F4">
        <w:rPr>
          <w:rFonts w:ascii="Times New Roman" w:hAnsi="Times New Roman" w:cs="Times New Roman"/>
          <w:color w:val="000000"/>
          <w:sz w:val="24"/>
          <w:szCs w:val="24"/>
        </w:rPr>
        <w:t>2</w:t>
      </w:r>
      <w:r>
        <w:rPr>
          <w:rFonts w:ascii="Times New Roman" w:hAnsi="Times New Roman" w:cs="Times New Roman"/>
          <w:color w:val="000000"/>
          <w:sz w:val="24"/>
          <w:szCs w:val="24"/>
        </w:rPr>
        <w:t xml:space="preserve"> niniejszego rozdziału SWZ, o ile nie wynika ono z dokumentów rejestro</w:t>
      </w:r>
      <w:r w:rsidR="00165059">
        <w:rPr>
          <w:rFonts w:ascii="Times New Roman" w:hAnsi="Times New Roman" w:cs="Times New Roman"/>
          <w:color w:val="000000"/>
          <w:sz w:val="24"/>
          <w:szCs w:val="24"/>
        </w:rPr>
        <w:t>wych Wykonawcy, jeżeli Zamawiają</w:t>
      </w:r>
      <w:r>
        <w:rPr>
          <w:rFonts w:ascii="Times New Roman" w:hAnsi="Times New Roman" w:cs="Times New Roman"/>
          <w:color w:val="000000"/>
          <w:sz w:val="24"/>
          <w:szCs w:val="24"/>
        </w:rPr>
        <w:t xml:space="preserve">cy może je uzyskać za pomocą bezpłatnych </w:t>
      </w:r>
      <w:r w:rsidR="00751D4A">
        <w:rPr>
          <w:rFonts w:ascii="Times New Roman" w:hAnsi="Times New Roman" w:cs="Times New Roman"/>
          <w:color w:val="000000"/>
          <w:sz w:val="24"/>
          <w:szCs w:val="24"/>
        </w:rPr>
        <w:br/>
      </w:r>
      <w:r>
        <w:rPr>
          <w:rFonts w:ascii="Times New Roman" w:hAnsi="Times New Roman" w:cs="Times New Roman"/>
          <w:color w:val="000000"/>
          <w:sz w:val="24"/>
          <w:szCs w:val="24"/>
        </w:rPr>
        <w:t>i ogólnodostępnych baz danych.</w:t>
      </w:r>
    </w:p>
    <w:p w14:paraId="569B2898" w14:textId="77777777" w:rsidR="00885BC1" w:rsidRPr="00AB2997" w:rsidRDefault="00165059" w:rsidP="008A73BB">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w:t>
      </w:r>
      <w:r w:rsidR="00704764">
        <w:rPr>
          <w:rFonts w:ascii="Times New Roman" w:hAnsi="Times New Roman" w:cs="Times New Roman"/>
          <w:color w:val="000000"/>
          <w:sz w:val="24"/>
          <w:szCs w:val="24"/>
        </w:rPr>
        <w:t>, gdy w opatrzonej kwalifikowanym podpisem elektronicznym, podpisem zaufanym lub podpisem osobistym ofercie lub oświadczeniu Wykonawcy, zostały naniesione zmiany, oferta/oświadczenie Wykonawcy muszą być ponownie</w:t>
      </w:r>
      <w:r w:rsidR="00D276AA">
        <w:rPr>
          <w:rFonts w:ascii="Times New Roman" w:hAnsi="Times New Roman" w:cs="Times New Roman"/>
          <w:color w:val="000000"/>
          <w:sz w:val="24"/>
          <w:szCs w:val="24"/>
        </w:rPr>
        <w:t xml:space="preserve"> podpisane kwalifikowanym podpisem elektronicznym lub podpisem zaufanym lub podpisem osobistym, przez Wykonawcę lub osobę/y upoważnioną/e do reprezentowania Wykonawcy/ów wspólnie ubiegających się </w:t>
      </w:r>
      <w:r w:rsidR="00751D4A">
        <w:rPr>
          <w:rFonts w:ascii="Times New Roman" w:hAnsi="Times New Roman" w:cs="Times New Roman"/>
          <w:color w:val="000000"/>
          <w:sz w:val="24"/>
          <w:szCs w:val="24"/>
        </w:rPr>
        <w:br/>
      </w:r>
      <w:r w:rsidR="00D276AA">
        <w:rPr>
          <w:rFonts w:ascii="Times New Roman" w:hAnsi="Times New Roman" w:cs="Times New Roman"/>
          <w:color w:val="000000"/>
          <w:sz w:val="24"/>
          <w:szCs w:val="24"/>
        </w:rPr>
        <w:t>o udzielenie zamówienia publicznego.</w:t>
      </w:r>
    </w:p>
    <w:p w14:paraId="1971465B" w14:textId="77777777" w:rsidR="00885BC1" w:rsidRPr="00894412" w:rsidRDefault="00ED58B1"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one być udostępniane oraz wykazał, że zastrzeżone informacje stanowią tajemnicę przedsiębiorstwa. Wykonawca nie może zastrzec informacji, o których mowa w art. 222 ust.5 ustawy.</w:t>
      </w:r>
    </w:p>
    <w:p w14:paraId="29A4E38E" w14:textId="01952727" w:rsidR="00885BC1" w:rsidRDefault="00885BC1"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 gdy Wykonawca nie wykaże, że zastrzeżone informacje stanowią tajemnicę przedsiębiorstwa w rozumieniu art. 11 ust.2 ustawy z dnia 16.04.1993r. o zwalczaniu nieuczciwej konkurencji (Dz.U. z 202</w:t>
      </w:r>
      <w:r w:rsidR="0054636B">
        <w:rPr>
          <w:rFonts w:ascii="Times New Roman" w:hAnsi="Times New Roman" w:cs="Times New Roman"/>
          <w:color w:val="000000"/>
          <w:sz w:val="24"/>
          <w:szCs w:val="24"/>
        </w:rPr>
        <w:t>2</w:t>
      </w:r>
      <w:r>
        <w:rPr>
          <w:rFonts w:ascii="Times New Roman" w:hAnsi="Times New Roman" w:cs="Times New Roman"/>
          <w:color w:val="000000"/>
          <w:sz w:val="24"/>
          <w:szCs w:val="24"/>
        </w:rPr>
        <w:t>r. poz. 1</w:t>
      </w:r>
      <w:r w:rsidR="0054636B">
        <w:rPr>
          <w:rFonts w:ascii="Times New Roman" w:hAnsi="Times New Roman" w:cs="Times New Roman"/>
          <w:color w:val="000000"/>
          <w:sz w:val="24"/>
          <w:szCs w:val="24"/>
        </w:rPr>
        <w:t>23</w:t>
      </w:r>
      <w:r>
        <w:rPr>
          <w:rFonts w:ascii="Times New Roman" w:hAnsi="Times New Roman" w:cs="Times New Roman"/>
          <w:color w:val="000000"/>
          <w:sz w:val="24"/>
          <w:szCs w:val="24"/>
        </w:rPr>
        <w:t>3</w:t>
      </w:r>
      <w:r w:rsidR="0014498B">
        <w:rPr>
          <w:rFonts w:ascii="Times New Roman" w:hAnsi="Times New Roman" w:cs="Times New Roman"/>
          <w:color w:val="000000"/>
          <w:sz w:val="24"/>
          <w:szCs w:val="24"/>
        </w:rPr>
        <w:t>.</w:t>
      </w:r>
      <w:r>
        <w:rPr>
          <w:rFonts w:ascii="Times New Roman" w:hAnsi="Times New Roman" w:cs="Times New Roman"/>
          <w:color w:val="000000"/>
          <w:sz w:val="24"/>
          <w:szCs w:val="24"/>
        </w:rPr>
        <w:t>) Zamawiający uzna zastrzeżenie tajemnicy za bezskuteczne, o czym poinformuje Wykonawcę.</w:t>
      </w:r>
    </w:p>
    <w:p w14:paraId="35BA97E7" w14:textId="77777777" w:rsidR="00C8593A" w:rsidRDefault="00C8593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Informacje stanowiące tajemnicę przedsiębiorstwa powinny być zgrupowane </w:t>
      </w:r>
      <w:r w:rsidR="00061339">
        <w:rPr>
          <w:rFonts w:ascii="Times New Roman" w:hAnsi="Times New Roman" w:cs="Times New Roman"/>
          <w:color w:val="000000"/>
          <w:sz w:val="24"/>
          <w:szCs w:val="24"/>
        </w:rPr>
        <w:br/>
      </w:r>
      <w:r>
        <w:rPr>
          <w:rFonts w:ascii="Times New Roman" w:hAnsi="Times New Roman" w:cs="Times New Roman"/>
          <w:color w:val="000000"/>
          <w:sz w:val="24"/>
          <w:szCs w:val="24"/>
        </w:rPr>
        <w:t>i stanowić oddzielną część oferty- odrębny plik lub pliki elektroniczne. Plik (pliki) należy opatrzeć dopiskiem „tajemnica przedsiębiorstwa” lub innym (nazwa pliku powinna jednoznacznie wskazywać</w:t>
      </w:r>
      <w:r w:rsidR="004A07BF">
        <w:rPr>
          <w:rFonts w:ascii="Times New Roman" w:hAnsi="Times New Roman" w:cs="Times New Roman"/>
          <w:color w:val="000000"/>
          <w:sz w:val="24"/>
          <w:szCs w:val="24"/>
        </w:rPr>
        <w:t>,</w:t>
      </w:r>
      <w:r w:rsidR="00B4523E">
        <w:rPr>
          <w:rFonts w:ascii="Times New Roman" w:hAnsi="Times New Roman" w:cs="Times New Roman"/>
          <w:color w:val="000000"/>
          <w:sz w:val="24"/>
          <w:szCs w:val="24"/>
        </w:rPr>
        <w:t xml:space="preserve"> </w:t>
      </w:r>
      <w:r w:rsidR="004A07BF">
        <w:rPr>
          <w:rFonts w:ascii="Times New Roman" w:hAnsi="Times New Roman" w:cs="Times New Roman"/>
          <w:color w:val="000000"/>
          <w:sz w:val="24"/>
          <w:szCs w:val="24"/>
        </w:rPr>
        <w:t>iż dane w nim zawarte stanowią tajemnicę przedsiębiorstwa).</w:t>
      </w:r>
    </w:p>
    <w:p w14:paraId="5262402D" w14:textId="77777777" w:rsidR="00801ADA" w:rsidRPr="00852745" w:rsidRDefault="004A07BF" w:rsidP="004A07BF">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Protokół postępowania wraz z załącznikami, w tym oferty wraz z załącznikami, udostępnia się na wniosek.</w:t>
      </w:r>
    </w:p>
    <w:p w14:paraId="1E44CE39" w14:textId="77777777" w:rsidR="00801ADA" w:rsidRDefault="00801ADA" w:rsidP="004A07BF">
      <w:pPr>
        <w:autoSpaceDE w:val="0"/>
        <w:autoSpaceDN w:val="0"/>
        <w:adjustRightInd w:val="0"/>
        <w:spacing w:after="0" w:line="240" w:lineRule="auto"/>
        <w:jc w:val="both"/>
        <w:rPr>
          <w:rFonts w:ascii="Times New Roman" w:hAnsi="Times New Roman" w:cs="Times New Roman"/>
          <w:color w:val="000000"/>
          <w:sz w:val="24"/>
          <w:szCs w:val="24"/>
        </w:rPr>
      </w:pPr>
    </w:p>
    <w:p w14:paraId="50A82C4F" w14:textId="77777777" w:rsidR="00AB2997" w:rsidRDefault="00AB2997" w:rsidP="004A07BF">
      <w:pPr>
        <w:autoSpaceDE w:val="0"/>
        <w:autoSpaceDN w:val="0"/>
        <w:adjustRightInd w:val="0"/>
        <w:spacing w:after="0" w:line="240" w:lineRule="auto"/>
        <w:jc w:val="both"/>
        <w:rPr>
          <w:rFonts w:ascii="Times New Roman" w:hAnsi="Times New Roman" w:cs="Times New Roman"/>
          <w:color w:val="000000"/>
          <w:sz w:val="24"/>
          <w:szCs w:val="24"/>
        </w:rPr>
      </w:pPr>
    </w:p>
    <w:p w14:paraId="01058FBF" w14:textId="77777777" w:rsidR="00DF5B4B" w:rsidRDefault="00DF5B4B" w:rsidP="006B7D34">
      <w:pPr>
        <w:autoSpaceDE w:val="0"/>
        <w:autoSpaceDN w:val="0"/>
        <w:adjustRightInd w:val="0"/>
        <w:spacing w:after="0" w:line="240" w:lineRule="auto"/>
        <w:jc w:val="center"/>
        <w:rPr>
          <w:rFonts w:ascii="Times New Roman" w:hAnsi="Times New Roman" w:cs="Times New Roman"/>
          <w:b/>
          <w:bCs/>
          <w:color w:val="000000"/>
          <w:sz w:val="24"/>
          <w:szCs w:val="24"/>
        </w:rPr>
      </w:pPr>
    </w:p>
    <w:p w14:paraId="3241D87F" w14:textId="77777777" w:rsidR="00DF5B4B" w:rsidRDefault="00DF5B4B" w:rsidP="006B7D34">
      <w:pPr>
        <w:autoSpaceDE w:val="0"/>
        <w:autoSpaceDN w:val="0"/>
        <w:adjustRightInd w:val="0"/>
        <w:spacing w:after="0" w:line="240" w:lineRule="auto"/>
        <w:jc w:val="center"/>
        <w:rPr>
          <w:rFonts w:ascii="Times New Roman" w:hAnsi="Times New Roman" w:cs="Times New Roman"/>
          <w:b/>
          <w:bCs/>
          <w:color w:val="000000"/>
          <w:sz w:val="24"/>
          <w:szCs w:val="24"/>
        </w:rPr>
      </w:pPr>
    </w:p>
    <w:p w14:paraId="6A690839" w14:textId="77777777" w:rsidR="00DF5B4B" w:rsidRDefault="00DF5B4B" w:rsidP="006B7D34">
      <w:pPr>
        <w:autoSpaceDE w:val="0"/>
        <w:autoSpaceDN w:val="0"/>
        <w:adjustRightInd w:val="0"/>
        <w:spacing w:after="0" w:line="240" w:lineRule="auto"/>
        <w:jc w:val="center"/>
        <w:rPr>
          <w:rFonts w:ascii="Times New Roman" w:hAnsi="Times New Roman" w:cs="Times New Roman"/>
          <w:b/>
          <w:bCs/>
          <w:color w:val="000000"/>
          <w:sz w:val="24"/>
          <w:szCs w:val="24"/>
        </w:rPr>
      </w:pPr>
    </w:p>
    <w:p w14:paraId="5EB8B71A" w14:textId="231B53C2" w:rsidR="004A07BF" w:rsidRPr="00061339" w:rsidRDefault="006B7D34" w:rsidP="006B7D34">
      <w:pPr>
        <w:autoSpaceDE w:val="0"/>
        <w:autoSpaceDN w:val="0"/>
        <w:adjustRightInd w:val="0"/>
        <w:spacing w:after="0" w:line="240" w:lineRule="auto"/>
        <w:jc w:val="center"/>
        <w:rPr>
          <w:rFonts w:ascii="Times New Roman" w:hAnsi="Times New Roman" w:cs="Times New Roman"/>
          <w:b/>
          <w:bCs/>
          <w:color w:val="000000"/>
          <w:sz w:val="24"/>
          <w:szCs w:val="24"/>
        </w:rPr>
      </w:pPr>
      <w:r w:rsidRPr="00061339">
        <w:rPr>
          <w:rFonts w:ascii="Times New Roman" w:hAnsi="Times New Roman" w:cs="Times New Roman"/>
          <w:b/>
          <w:bCs/>
          <w:color w:val="000000"/>
          <w:sz w:val="24"/>
          <w:szCs w:val="24"/>
        </w:rPr>
        <w:lastRenderedPageBreak/>
        <w:t>ROZDZIAŁ XVII</w:t>
      </w:r>
    </w:p>
    <w:p w14:paraId="6F554991" w14:textId="77777777" w:rsidR="006B7D34" w:rsidRPr="00061339" w:rsidRDefault="006B7D34" w:rsidP="006B7D34">
      <w:pPr>
        <w:autoSpaceDE w:val="0"/>
        <w:autoSpaceDN w:val="0"/>
        <w:adjustRightInd w:val="0"/>
        <w:spacing w:after="0" w:line="240" w:lineRule="auto"/>
        <w:jc w:val="center"/>
        <w:rPr>
          <w:rFonts w:ascii="Times New Roman" w:hAnsi="Times New Roman" w:cs="Times New Roman"/>
          <w:b/>
          <w:bCs/>
          <w:color w:val="000000"/>
          <w:sz w:val="24"/>
          <w:szCs w:val="24"/>
        </w:rPr>
      </w:pPr>
      <w:r w:rsidRPr="00061339">
        <w:rPr>
          <w:rFonts w:ascii="Times New Roman" w:hAnsi="Times New Roman" w:cs="Times New Roman"/>
          <w:b/>
          <w:bCs/>
          <w:color w:val="000000"/>
          <w:sz w:val="24"/>
          <w:szCs w:val="24"/>
        </w:rPr>
        <w:t xml:space="preserve">INFORMACJA NA TEMAT WSPÓLNEGO UBIEGANIA SIĘ WYKONAWCÓW </w:t>
      </w:r>
    </w:p>
    <w:p w14:paraId="35F439CF" w14:textId="77777777" w:rsidR="006B7D34" w:rsidRDefault="006B7D34" w:rsidP="006B7D34">
      <w:pPr>
        <w:autoSpaceDE w:val="0"/>
        <w:autoSpaceDN w:val="0"/>
        <w:adjustRightInd w:val="0"/>
        <w:spacing w:after="0" w:line="240" w:lineRule="auto"/>
        <w:jc w:val="center"/>
        <w:rPr>
          <w:rFonts w:ascii="Times New Roman" w:hAnsi="Times New Roman" w:cs="Times New Roman"/>
          <w:color w:val="000000"/>
          <w:sz w:val="24"/>
          <w:szCs w:val="24"/>
        </w:rPr>
      </w:pPr>
      <w:r w:rsidRPr="00061339">
        <w:rPr>
          <w:rFonts w:ascii="Times New Roman" w:hAnsi="Times New Roman" w:cs="Times New Roman"/>
          <w:b/>
          <w:bCs/>
          <w:color w:val="000000"/>
          <w:sz w:val="24"/>
          <w:szCs w:val="24"/>
        </w:rPr>
        <w:t>O UDZIELENIE ZAMÓWIENIA</w:t>
      </w:r>
    </w:p>
    <w:p w14:paraId="755A9708" w14:textId="77777777" w:rsidR="002E18AF" w:rsidRDefault="002E18AF" w:rsidP="002E18AF">
      <w:pPr>
        <w:autoSpaceDE w:val="0"/>
        <w:autoSpaceDN w:val="0"/>
        <w:adjustRightInd w:val="0"/>
        <w:spacing w:after="0" w:line="240" w:lineRule="auto"/>
        <w:jc w:val="both"/>
        <w:rPr>
          <w:rFonts w:ascii="Times New Roman" w:hAnsi="Times New Roman" w:cs="Times New Roman"/>
          <w:color w:val="000000"/>
          <w:sz w:val="24"/>
          <w:szCs w:val="24"/>
        </w:rPr>
      </w:pPr>
    </w:p>
    <w:p w14:paraId="2F611022" w14:textId="77777777"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mogą wspólnie ubiegać się o udzielenie zamówienia.</w:t>
      </w:r>
    </w:p>
    <w:p w14:paraId="39B4B681" w14:textId="77777777" w:rsidR="0053477A" w:rsidRDefault="0053477A" w:rsidP="0053477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4CA37A5" w14:textId="77777777"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wspólnie ubiegający się o udzielenie zamówienia, ustanawiają pełnomocnika do reprezentowania ich w postępowaniu o udzielenie zamówienia albo do reprezentowania w postępowaniu i zawarcia umowy w sprawie zamówienia publicznego – nie dotyczy spółki cywilnej, o ile upoważnienie/ pełnomocnictwo do występowania w imieniu tej spółki wynika z dołączonej do oferty umowy spółki bądź ws</w:t>
      </w:r>
      <w:r w:rsidR="0053477A">
        <w:rPr>
          <w:rFonts w:ascii="Times New Roman" w:hAnsi="Times New Roman" w:cs="Times New Roman"/>
          <w:color w:val="000000"/>
          <w:sz w:val="24"/>
          <w:szCs w:val="24"/>
        </w:rPr>
        <w:t>zyscy wspólnicy podpiszą ofertę.</w:t>
      </w:r>
    </w:p>
    <w:p w14:paraId="3CC5AB67" w14:textId="77777777" w:rsidR="0053477A" w:rsidRPr="0053477A" w:rsidRDefault="0053477A" w:rsidP="0053477A">
      <w:pPr>
        <w:autoSpaceDE w:val="0"/>
        <w:autoSpaceDN w:val="0"/>
        <w:adjustRightInd w:val="0"/>
        <w:spacing w:after="0" w:line="240" w:lineRule="auto"/>
        <w:jc w:val="both"/>
        <w:rPr>
          <w:rFonts w:ascii="Times New Roman" w:hAnsi="Times New Roman" w:cs="Times New Roman"/>
          <w:color w:val="000000"/>
          <w:sz w:val="24"/>
          <w:szCs w:val="24"/>
        </w:rPr>
      </w:pPr>
    </w:p>
    <w:p w14:paraId="064D6EEE" w14:textId="77777777"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wspólnie ubiegający się o udzielenie zamówienia, zobowiązani są złożyć wraz z ofertą stosowne pełnomocnictwo- zgodnie z ust.3.</w:t>
      </w:r>
      <w:r w:rsidR="001540F4">
        <w:rPr>
          <w:rFonts w:ascii="Times New Roman" w:hAnsi="Times New Roman" w:cs="Times New Roman"/>
          <w:color w:val="000000"/>
          <w:sz w:val="24"/>
          <w:szCs w:val="24"/>
        </w:rPr>
        <w:t>2</w:t>
      </w:r>
      <w:r>
        <w:rPr>
          <w:rFonts w:ascii="Times New Roman" w:hAnsi="Times New Roman" w:cs="Times New Roman"/>
          <w:color w:val="000000"/>
          <w:sz w:val="24"/>
          <w:szCs w:val="24"/>
        </w:rPr>
        <w:t xml:space="preserve"> rozd. XVI SWZ – nie dotyczy spółki cywilnej, o ile upoważnienie/pełnomocnictwo do występowania </w:t>
      </w:r>
      <w:r w:rsidR="00B4523E">
        <w:rPr>
          <w:rFonts w:ascii="Times New Roman" w:hAnsi="Times New Roman" w:cs="Times New Roman"/>
          <w:color w:val="000000"/>
          <w:sz w:val="24"/>
          <w:szCs w:val="24"/>
        </w:rPr>
        <w:br/>
      </w:r>
      <w:r>
        <w:rPr>
          <w:rFonts w:ascii="Times New Roman" w:hAnsi="Times New Roman" w:cs="Times New Roman"/>
          <w:color w:val="000000"/>
          <w:sz w:val="24"/>
          <w:szCs w:val="24"/>
        </w:rPr>
        <w:t>w imieniu tej spółki wynika z dołączonej do oferty umowy spółki bądź wszyscy wspólnicy podpiszą ofertę.</w:t>
      </w:r>
    </w:p>
    <w:p w14:paraId="63A55223" w14:textId="77777777" w:rsidR="0053477A" w:rsidRPr="0053477A" w:rsidRDefault="0053477A" w:rsidP="0053477A">
      <w:pPr>
        <w:autoSpaceDE w:val="0"/>
        <w:autoSpaceDN w:val="0"/>
        <w:adjustRightInd w:val="0"/>
        <w:spacing w:after="0" w:line="240" w:lineRule="auto"/>
        <w:jc w:val="both"/>
        <w:rPr>
          <w:rFonts w:ascii="Times New Roman" w:hAnsi="Times New Roman" w:cs="Times New Roman"/>
          <w:color w:val="000000"/>
          <w:sz w:val="24"/>
          <w:szCs w:val="24"/>
        </w:rPr>
      </w:pPr>
    </w:p>
    <w:p w14:paraId="584CF2F6" w14:textId="77777777" w:rsidR="002E18AF" w:rsidRPr="0053477A" w:rsidRDefault="002E18AF"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r w:rsidRPr="0053477A">
        <w:rPr>
          <w:rFonts w:ascii="Times New Roman" w:hAnsi="Times New Roman" w:cs="Times New Roman"/>
          <w:b/>
          <w:color w:val="000000"/>
          <w:sz w:val="24"/>
          <w:szCs w:val="24"/>
        </w:rPr>
        <w:t>Uwaga</w:t>
      </w:r>
    </w:p>
    <w:p w14:paraId="1B11B6F0" w14:textId="77777777" w:rsidR="002E18AF" w:rsidRDefault="002E18AF"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r w:rsidRPr="0053477A">
        <w:rPr>
          <w:rFonts w:ascii="Times New Roman" w:hAnsi="Times New Roman" w:cs="Times New Roman"/>
          <w:b/>
          <w:color w:val="000000"/>
          <w:sz w:val="24"/>
          <w:szCs w:val="24"/>
        </w:rPr>
        <w:t xml:space="preserve">Pełnomocnictwo, o którym mowa powyżej może wynikać albo z dokumentu pod taką samą nazwą, albo z umowy Wykonawców </w:t>
      </w:r>
      <w:r w:rsidR="0053477A" w:rsidRPr="0053477A">
        <w:rPr>
          <w:rFonts w:ascii="Times New Roman" w:hAnsi="Times New Roman" w:cs="Times New Roman"/>
          <w:b/>
          <w:color w:val="000000"/>
          <w:sz w:val="24"/>
          <w:szCs w:val="24"/>
        </w:rPr>
        <w:t>wspólnie ubiegających się o udzielenie zamówienia.</w:t>
      </w:r>
    </w:p>
    <w:p w14:paraId="11A3DA6D" w14:textId="77777777" w:rsidR="0053477A" w:rsidRDefault="0053477A"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p>
    <w:p w14:paraId="55FF34C7" w14:textId="77777777" w:rsidR="0053477A" w:rsidRDefault="0053477A"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być podpisana w taki sposób, by prawnie zobowiązywała wszystkich Wykonawców występujących wspólnie (przez każdego z Wykonawców lub upoważnionego pełnomocnika).</w:t>
      </w:r>
    </w:p>
    <w:p w14:paraId="3A98A470" w14:textId="77777777" w:rsidR="0096032A" w:rsidRDefault="0096032A" w:rsidP="0096032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CE936FB" w14:textId="77777777" w:rsidR="00076831" w:rsidRPr="00076831" w:rsidRDefault="0077192D" w:rsidP="00714B7C">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wspólnego ubiegania się o udzielenie zamówienia przez Wykonawców oświadczenie, o którym mowa w art. </w:t>
      </w:r>
      <w:r w:rsidR="00076831">
        <w:rPr>
          <w:rFonts w:ascii="Times New Roman" w:hAnsi="Times New Roman" w:cs="Times New Roman"/>
          <w:color w:val="000000"/>
          <w:sz w:val="24"/>
          <w:szCs w:val="24"/>
        </w:rPr>
        <w:t>1</w:t>
      </w:r>
      <w:r>
        <w:rPr>
          <w:rFonts w:ascii="Times New Roman" w:hAnsi="Times New Roman" w:cs="Times New Roman"/>
          <w:color w:val="000000"/>
          <w:sz w:val="24"/>
          <w:szCs w:val="24"/>
        </w:rPr>
        <w:t>25 ustawy (ust.</w:t>
      </w:r>
      <w:r w:rsidR="00076831">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3.1 rozdziału XVI SWZ) składa każdy z Wykonawców wspólnie ubiegających się o zamówienie. Oświadczenia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te potwierdzają spełnianie warunków udziału w postępowaniu w zakresie, w którym Wykonawca wspólnie ubiegający się o udzielenie zamówienia wykazuje spełnienie warunków udziału w postępowaniu, oraz brak podstaw do wykluczenia – każdy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z Wykonawców wspólnie ubiegających się o udzielenie zamówienia nie może podlegać wykluczeniu z postępowania w oparciu o wskazane w SWZ podstawy wykluczenia. </w:t>
      </w:r>
    </w:p>
    <w:p w14:paraId="69EEE9F0" w14:textId="77777777" w:rsidR="0077192D" w:rsidRPr="00B4523E" w:rsidRDefault="00076831"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sidRPr="00B4523E">
        <w:rPr>
          <w:rFonts w:ascii="Times New Roman" w:hAnsi="Times New Roman" w:cs="Times New Roman"/>
          <w:color w:val="000000"/>
          <w:sz w:val="24"/>
          <w:szCs w:val="24"/>
        </w:rPr>
        <w:t xml:space="preserve">Wszelka korespondencja prowadzona będzie wyłącznie z podmiotem występującym jako pełnomocnik Wykonawców </w:t>
      </w:r>
      <w:r w:rsidR="00342549" w:rsidRPr="00B4523E">
        <w:rPr>
          <w:rFonts w:ascii="Times New Roman" w:hAnsi="Times New Roman" w:cs="Times New Roman"/>
          <w:color w:val="000000"/>
          <w:sz w:val="24"/>
          <w:szCs w:val="24"/>
        </w:rPr>
        <w:t xml:space="preserve">wspólnie </w:t>
      </w:r>
      <w:r w:rsidR="0077192D" w:rsidRPr="00B4523E">
        <w:rPr>
          <w:rFonts w:ascii="Times New Roman" w:hAnsi="Times New Roman" w:cs="Times New Roman"/>
          <w:color w:val="000000"/>
          <w:sz w:val="24"/>
          <w:szCs w:val="24"/>
        </w:rPr>
        <w:t>ubiegających się o udzielenie zamówienia.</w:t>
      </w:r>
    </w:p>
    <w:p w14:paraId="0D918338" w14:textId="77777777" w:rsidR="0077192D" w:rsidRDefault="0077192D" w:rsidP="0077192D">
      <w:pPr>
        <w:autoSpaceDE w:val="0"/>
        <w:autoSpaceDN w:val="0"/>
        <w:adjustRightInd w:val="0"/>
        <w:spacing w:after="0" w:line="240" w:lineRule="auto"/>
        <w:jc w:val="both"/>
        <w:rPr>
          <w:rFonts w:ascii="Times New Roman" w:hAnsi="Times New Roman" w:cs="Times New Roman"/>
          <w:color w:val="000000"/>
          <w:sz w:val="24"/>
          <w:szCs w:val="24"/>
        </w:rPr>
      </w:pPr>
    </w:p>
    <w:p w14:paraId="2263A575" w14:textId="77777777" w:rsidR="0077192D" w:rsidRPr="002C4AF3" w:rsidRDefault="0077192D" w:rsidP="0077192D">
      <w:pPr>
        <w:autoSpaceDE w:val="0"/>
        <w:autoSpaceDN w:val="0"/>
        <w:adjustRightInd w:val="0"/>
        <w:spacing w:after="0" w:line="240" w:lineRule="auto"/>
        <w:jc w:val="center"/>
        <w:rPr>
          <w:rFonts w:ascii="Times New Roman" w:hAnsi="Times New Roman" w:cs="Times New Roman"/>
          <w:b/>
          <w:bCs/>
          <w:color w:val="000000"/>
          <w:sz w:val="24"/>
          <w:szCs w:val="24"/>
        </w:rPr>
      </w:pPr>
      <w:r w:rsidRPr="002C4AF3">
        <w:rPr>
          <w:rFonts w:ascii="Times New Roman" w:hAnsi="Times New Roman" w:cs="Times New Roman"/>
          <w:b/>
          <w:bCs/>
          <w:color w:val="000000"/>
          <w:sz w:val="24"/>
          <w:szCs w:val="24"/>
        </w:rPr>
        <w:t>ROZDZIAŁ XVIII</w:t>
      </w:r>
    </w:p>
    <w:p w14:paraId="63CF3020" w14:textId="77777777" w:rsidR="0077192D" w:rsidRPr="002C4AF3" w:rsidRDefault="0077192D" w:rsidP="0077192D">
      <w:pPr>
        <w:autoSpaceDE w:val="0"/>
        <w:autoSpaceDN w:val="0"/>
        <w:adjustRightInd w:val="0"/>
        <w:spacing w:after="0" w:line="240" w:lineRule="auto"/>
        <w:jc w:val="center"/>
        <w:rPr>
          <w:rFonts w:ascii="Times New Roman" w:hAnsi="Times New Roman" w:cs="Times New Roman"/>
          <w:b/>
          <w:bCs/>
          <w:color w:val="000000"/>
          <w:sz w:val="24"/>
          <w:szCs w:val="24"/>
        </w:rPr>
      </w:pPr>
      <w:r w:rsidRPr="002C4AF3">
        <w:rPr>
          <w:rFonts w:ascii="Times New Roman" w:hAnsi="Times New Roman" w:cs="Times New Roman"/>
          <w:b/>
          <w:bCs/>
          <w:color w:val="000000"/>
          <w:sz w:val="24"/>
          <w:szCs w:val="24"/>
        </w:rPr>
        <w:t>INFORMACJA NA TEMAT PODWYKONAWCÓW</w:t>
      </w:r>
    </w:p>
    <w:p w14:paraId="1E76256D" w14:textId="77777777" w:rsidR="0077192D" w:rsidRDefault="0077192D" w:rsidP="0077192D">
      <w:pPr>
        <w:autoSpaceDE w:val="0"/>
        <w:autoSpaceDN w:val="0"/>
        <w:adjustRightInd w:val="0"/>
        <w:spacing w:after="0" w:line="240" w:lineRule="auto"/>
        <w:jc w:val="center"/>
        <w:rPr>
          <w:rFonts w:ascii="Times New Roman" w:hAnsi="Times New Roman" w:cs="Times New Roman"/>
          <w:color w:val="000000"/>
          <w:sz w:val="24"/>
          <w:szCs w:val="24"/>
        </w:rPr>
      </w:pPr>
    </w:p>
    <w:p w14:paraId="35868C5B" w14:textId="77777777"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może powierzyć wykonanie części zamówienia podwykonawcy.</w:t>
      </w:r>
    </w:p>
    <w:p w14:paraId="05C35D06" w14:textId="77777777" w:rsidR="008A6D8A" w:rsidRDefault="008A6D8A" w:rsidP="008A6D8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2D45A1D" w14:textId="77777777"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który zamierza wykonywać zamówienie przy udziale podwykonawcy/ów, musi wyraźnie w ofercie wskazać jaką część (zakres zamówienia) wykonywać będzie w jego imieniu podwykonawca oraz podać nazwę ewentualnych podwykonawców, jeżeli są już znani. Należy w tym celu wypełnić odpowiedni punkt formularza oferty, </w:t>
      </w:r>
      <w:r>
        <w:rPr>
          <w:rFonts w:ascii="Times New Roman" w:hAnsi="Times New Roman" w:cs="Times New Roman"/>
          <w:color w:val="000000"/>
          <w:sz w:val="24"/>
          <w:szCs w:val="24"/>
        </w:rPr>
        <w:lastRenderedPageBreak/>
        <w:t>stanowiącego załącznik nr 1 do SWZ. W przypadku gdy Wykonawca nie zamierza wykonywać zamówienia przy udziale podwykonawców, należy wpisać w formularzu „nie dotyczy”. Jeżeli Wykonawca zostawi ten punkt niewypełniony (puste pole), Zamawiający uzna, iż zamówienie zostanie wykonane siłami własnymi tj. bez udziału podwykonawców.</w:t>
      </w:r>
    </w:p>
    <w:p w14:paraId="1791E773" w14:textId="77777777" w:rsidR="008A6D8A" w:rsidRP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5368E33E" w14:textId="77777777"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żąda, aby przed przystąpieniem do wykonania zamówienia Wykonawca podał nazwy, dane kontaktowe oraz przedstawicieli podwykonawców zaangażowanych w wykonanie zamówienia (jeżeli są już znani). Wykonawca zobowiązany jest do zawiadomi</w:t>
      </w:r>
      <w:r w:rsidR="00B421EF">
        <w:rPr>
          <w:rFonts w:ascii="Times New Roman" w:hAnsi="Times New Roman" w:cs="Times New Roman"/>
          <w:color w:val="000000"/>
          <w:sz w:val="24"/>
          <w:szCs w:val="24"/>
        </w:rPr>
        <w:t>enia Zamawiającego o wszelkich z</w:t>
      </w:r>
      <w:r>
        <w:rPr>
          <w:rFonts w:ascii="Times New Roman" w:hAnsi="Times New Roman" w:cs="Times New Roman"/>
          <w:color w:val="000000"/>
          <w:sz w:val="24"/>
          <w:szCs w:val="24"/>
        </w:rPr>
        <w:t xml:space="preserve">mianach </w:t>
      </w:r>
      <w:r w:rsidR="002C4AF3">
        <w:rPr>
          <w:rFonts w:ascii="Times New Roman" w:hAnsi="Times New Roman" w:cs="Times New Roman"/>
          <w:color w:val="000000"/>
          <w:sz w:val="24"/>
          <w:szCs w:val="24"/>
        </w:rPr>
        <w:br/>
      </w:r>
      <w:r>
        <w:rPr>
          <w:rFonts w:ascii="Times New Roman" w:hAnsi="Times New Roman" w:cs="Times New Roman"/>
          <w:color w:val="000000"/>
          <w:sz w:val="24"/>
          <w:szCs w:val="24"/>
        </w:rPr>
        <w:t>w odniesieniu do informacji, o których mowa w zdaniu pierwszym, w trakcie realizacji zamówienia, a także przekazuje wymagane informacje na temat nowych podwykonawców, którym w późniejszym</w:t>
      </w:r>
      <w:r w:rsidR="00B421EF">
        <w:rPr>
          <w:rFonts w:ascii="Times New Roman" w:hAnsi="Times New Roman" w:cs="Times New Roman"/>
          <w:color w:val="000000"/>
          <w:sz w:val="24"/>
          <w:szCs w:val="24"/>
        </w:rPr>
        <w:t xml:space="preserve"> okresie zamierza powierzyć realizację zamówienia.</w:t>
      </w:r>
    </w:p>
    <w:p w14:paraId="79E2B1C3" w14:textId="77777777" w:rsidR="008A6D8A" w:rsidRDefault="008A6D8A" w:rsidP="008A6D8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8CA89CB" w14:textId="77777777" w:rsidR="008A6D8A" w:rsidRDefault="008A6D8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zmiana albo rezygnacja z podwykonawcy dotyczy podmiotu, na którego zasoby Wykonawca powoływał się, na zasadach określonych w art. 118 ust.1 ustawy, w celu wykazania spełniania warunków udziału w postępowaniu, Wykonawca jest obowiązany wykazać Zamawiającemu, że proponowany inny podwykonawca lub Wykonawca samodzielnie spełnia w stopniu nie mniejszym niż podwykonawca, na którego zasoby Wykonawca powoływał się w trakcie postępowania o udzielenie zamówienia.</w:t>
      </w:r>
    </w:p>
    <w:p w14:paraId="5D14DF46" w14:textId="77777777" w:rsidR="008A6D8A" w:rsidRP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4D1985D8" w14:textId="28E6C5EC" w:rsidR="008A6D8A" w:rsidRPr="00C95FBA" w:rsidRDefault="008A6D8A" w:rsidP="00C95FBA">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Powierzenie wykonania części zamówienia podwykonawcom nie zwalnia Wykonawcy z odpowiedzialności za należyte wykonanie tego zamówienia.</w:t>
      </w:r>
    </w:p>
    <w:p w14:paraId="67308B54" w14:textId="77777777" w:rsid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4C5E09E1" w14:textId="77777777" w:rsidR="008A6D8A" w:rsidRPr="004466D8" w:rsidRDefault="008A6D8A" w:rsidP="008A6D8A">
      <w:pPr>
        <w:autoSpaceDE w:val="0"/>
        <w:autoSpaceDN w:val="0"/>
        <w:adjustRightInd w:val="0"/>
        <w:spacing w:after="0" w:line="240" w:lineRule="auto"/>
        <w:jc w:val="center"/>
        <w:rPr>
          <w:rFonts w:ascii="Times New Roman" w:hAnsi="Times New Roman" w:cs="Times New Roman"/>
          <w:b/>
          <w:bCs/>
          <w:color w:val="000000"/>
          <w:sz w:val="24"/>
          <w:szCs w:val="24"/>
        </w:rPr>
      </w:pPr>
      <w:r w:rsidRPr="004466D8">
        <w:rPr>
          <w:rFonts w:ascii="Times New Roman" w:hAnsi="Times New Roman" w:cs="Times New Roman"/>
          <w:b/>
          <w:bCs/>
          <w:color w:val="000000"/>
          <w:sz w:val="24"/>
          <w:szCs w:val="24"/>
        </w:rPr>
        <w:t>ROZDZIAŁ XIX</w:t>
      </w:r>
    </w:p>
    <w:p w14:paraId="4EADD9F3" w14:textId="77777777" w:rsidR="008A6D8A" w:rsidRPr="004466D8" w:rsidRDefault="008A6D8A" w:rsidP="008A6D8A">
      <w:pPr>
        <w:autoSpaceDE w:val="0"/>
        <w:autoSpaceDN w:val="0"/>
        <w:adjustRightInd w:val="0"/>
        <w:spacing w:after="0" w:line="240" w:lineRule="auto"/>
        <w:jc w:val="center"/>
        <w:rPr>
          <w:rFonts w:ascii="Times New Roman" w:hAnsi="Times New Roman" w:cs="Times New Roman"/>
          <w:b/>
          <w:bCs/>
          <w:color w:val="000000"/>
          <w:sz w:val="24"/>
          <w:szCs w:val="24"/>
        </w:rPr>
      </w:pPr>
      <w:r w:rsidRPr="004466D8">
        <w:rPr>
          <w:rFonts w:ascii="Times New Roman" w:hAnsi="Times New Roman" w:cs="Times New Roman"/>
          <w:b/>
          <w:bCs/>
          <w:color w:val="000000"/>
          <w:sz w:val="24"/>
          <w:szCs w:val="24"/>
        </w:rPr>
        <w:t>PODSTAWY (PRZESŁANKI) WYKLUCZENIA Z POSTĘPOWANIA, WARUNKI UDZIAŁU W POSTĘPOWANIU WYKAZ PODMIOTOWYCH ŚRODKÓW DOWODOWYCH</w:t>
      </w:r>
    </w:p>
    <w:p w14:paraId="7E8F179D" w14:textId="77777777" w:rsidR="008A6D8A" w:rsidRDefault="008A6D8A" w:rsidP="008A6D8A">
      <w:pPr>
        <w:autoSpaceDE w:val="0"/>
        <w:autoSpaceDN w:val="0"/>
        <w:adjustRightInd w:val="0"/>
        <w:spacing w:after="0" w:line="240" w:lineRule="auto"/>
        <w:jc w:val="center"/>
        <w:rPr>
          <w:rFonts w:ascii="Times New Roman" w:hAnsi="Times New Roman" w:cs="Times New Roman"/>
          <w:color w:val="000000"/>
          <w:sz w:val="24"/>
          <w:szCs w:val="24"/>
        </w:rPr>
      </w:pPr>
    </w:p>
    <w:p w14:paraId="5289E828" w14:textId="77777777" w:rsidR="008A6D8A" w:rsidRDefault="00971EF9"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 udzielenie zamówienia mogą ubiegać się </w:t>
      </w:r>
      <w:r w:rsidR="00B34124">
        <w:rPr>
          <w:rFonts w:ascii="Times New Roman" w:hAnsi="Times New Roman" w:cs="Times New Roman"/>
          <w:color w:val="000000"/>
          <w:sz w:val="24"/>
          <w:szCs w:val="24"/>
        </w:rPr>
        <w:t>Wykonawcy, którzy:</w:t>
      </w:r>
    </w:p>
    <w:p w14:paraId="0F9C25C5" w14:textId="77777777" w:rsidR="00B34124" w:rsidRDefault="00F83A1E" w:rsidP="00866876">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B34124">
        <w:rPr>
          <w:rFonts w:ascii="Times New Roman" w:hAnsi="Times New Roman" w:cs="Times New Roman"/>
          <w:color w:val="000000"/>
          <w:sz w:val="24"/>
          <w:szCs w:val="24"/>
        </w:rPr>
        <w:t>ie podlegają wykluczeniu</w:t>
      </w:r>
    </w:p>
    <w:p w14:paraId="7461A4DF" w14:textId="77777777" w:rsidR="00B34124" w:rsidRPr="002C4AF3" w:rsidRDefault="00F83A1E" w:rsidP="00866876">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w:t>
      </w:r>
      <w:r w:rsidR="00B34124">
        <w:rPr>
          <w:rFonts w:ascii="Times New Roman" w:hAnsi="Times New Roman" w:cs="Times New Roman"/>
          <w:color w:val="000000"/>
          <w:sz w:val="24"/>
          <w:szCs w:val="24"/>
        </w:rPr>
        <w:t xml:space="preserve">pełniają warunki udziału w postępowaniu, określone przez Zamawiającego </w:t>
      </w:r>
      <w:r w:rsidR="002C4AF3">
        <w:rPr>
          <w:rFonts w:ascii="Times New Roman" w:hAnsi="Times New Roman" w:cs="Times New Roman"/>
          <w:color w:val="000000"/>
          <w:sz w:val="24"/>
          <w:szCs w:val="24"/>
        </w:rPr>
        <w:br/>
      </w:r>
      <w:r w:rsidR="00B34124" w:rsidRPr="002C4AF3">
        <w:rPr>
          <w:rFonts w:ascii="Times New Roman" w:hAnsi="Times New Roman" w:cs="Times New Roman"/>
          <w:color w:val="000000"/>
          <w:sz w:val="24"/>
          <w:szCs w:val="24"/>
        </w:rPr>
        <w:t>w ogłoszeniu o zamówieniu oraz w ust. 3 niniejszego rozdziału SWZ.</w:t>
      </w:r>
    </w:p>
    <w:p w14:paraId="60FEE297" w14:textId="77777777" w:rsidR="00B34124" w:rsidRDefault="00B34124"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Podstawy wykluczenia:</w:t>
      </w:r>
    </w:p>
    <w:p w14:paraId="2D47A422" w14:textId="77777777" w:rsidR="00885EB6" w:rsidRPr="00801ADA" w:rsidRDefault="0014498B" w:rsidP="00801ADA">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wykluczy z postępowania </w:t>
      </w:r>
      <w:r w:rsidRPr="00C13E89">
        <w:rPr>
          <w:rFonts w:ascii="Times New Roman" w:hAnsi="Times New Roman" w:cs="Times New Roman"/>
          <w:color w:val="000000"/>
          <w:sz w:val="24"/>
          <w:szCs w:val="24"/>
        </w:rPr>
        <w:t>Wykonawcę w przypadkach, o których mowa w art.108 ust. 1 pkt 1-6 ustawy (obligatoryjne przesłanki wykluczenia).</w:t>
      </w:r>
    </w:p>
    <w:p w14:paraId="307067B2" w14:textId="77777777" w:rsidR="00956A5B" w:rsidRPr="00801ADA" w:rsidRDefault="00C05263" w:rsidP="00801ADA">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sidRPr="00CA0B36">
        <w:rPr>
          <w:rFonts w:ascii="Times New Roman" w:hAnsi="Times New Roman" w:cs="Times New Roman"/>
          <w:color w:val="000000"/>
          <w:sz w:val="24"/>
          <w:szCs w:val="24"/>
        </w:rPr>
        <w:t>Zamawiający przewiduje także dodatkowe/fakultatywne podstawy (przesłanki) wykluczenia zawarte w art.</w:t>
      </w:r>
      <w:r w:rsidR="00DB770D" w:rsidRPr="00CA0B36">
        <w:rPr>
          <w:rFonts w:ascii="Times New Roman" w:hAnsi="Times New Roman" w:cs="Times New Roman"/>
          <w:color w:val="000000"/>
          <w:sz w:val="24"/>
          <w:szCs w:val="24"/>
        </w:rPr>
        <w:t xml:space="preserve"> </w:t>
      </w:r>
      <w:r w:rsidRPr="00CA0B36">
        <w:rPr>
          <w:rFonts w:ascii="Times New Roman" w:hAnsi="Times New Roman" w:cs="Times New Roman"/>
          <w:color w:val="000000"/>
          <w:sz w:val="24"/>
          <w:szCs w:val="24"/>
        </w:rPr>
        <w:t>109 ust.1</w:t>
      </w:r>
      <w:r w:rsidR="00CA0B36" w:rsidRPr="00CA0B36">
        <w:rPr>
          <w:rFonts w:ascii="Times New Roman" w:hAnsi="Times New Roman" w:cs="Times New Roman"/>
          <w:color w:val="000000"/>
          <w:sz w:val="24"/>
          <w:szCs w:val="24"/>
        </w:rPr>
        <w:t xml:space="preserve"> pkt 4)</w:t>
      </w:r>
      <w:r w:rsidRPr="00CA0B36">
        <w:rPr>
          <w:rFonts w:ascii="Times New Roman" w:hAnsi="Times New Roman" w:cs="Times New Roman"/>
          <w:color w:val="000000"/>
          <w:sz w:val="24"/>
          <w:szCs w:val="24"/>
        </w:rPr>
        <w:t xml:space="preserve"> ustawy i wykluczy </w:t>
      </w:r>
      <w:r w:rsidR="00885EB6" w:rsidRPr="00CA0B36">
        <w:rPr>
          <w:rFonts w:ascii="Times New Roman" w:hAnsi="Times New Roman" w:cs="Times New Roman"/>
          <w:color w:val="000000"/>
          <w:sz w:val="24"/>
          <w:szCs w:val="24"/>
        </w:rPr>
        <w:t>z postępowania Wykonawcę w następujących przypadkach:</w:t>
      </w:r>
    </w:p>
    <w:p w14:paraId="6346EC1B" w14:textId="77777777" w:rsidR="00885EB6" w:rsidRDefault="00755C14">
      <w:pPr>
        <w:pStyle w:val="Akapitzlist"/>
        <w:numPr>
          <w:ilvl w:val="0"/>
          <w:numId w:val="3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t>
      </w:r>
      <w:r w:rsidR="0014498B">
        <w:rPr>
          <w:rFonts w:ascii="Times New Roman" w:hAnsi="Times New Roman" w:cs="Times New Roman"/>
          <w:color w:val="000000"/>
          <w:sz w:val="24"/>
          <w:szCs w:val="24"/>
        </w:rPr>
        <w:br/>
      </w:r>
      <w:r>
        <w:rPr>
          <w:rFonts w:ascii="Times New Roman" w:hAnsi="Times New Roman" w:cs="Times New Roman"/>
          <w:color w:val="000000"/>
          <w:sz w:val="24"/>
          <w:szCs w:val="24"/>
        </w:rPr>
        <w:t>w przepisach miejsca wszczęcia tej procedury.</w:t>
      </w:r>
    </w:p>
    <w:p w14:paraId="32DCBCD9" w14:textId="77777777" w:rsidR="00956A5B" w:rsidRDefault="00956A5B" w:rsidP="00956A5B">
      <w:pPr>
        <w:autoSpaceDE w:val="0"/>
        <w:autoSpaceDN w:val="0"/>
        <w:adjustRightInd w:val="0"/>
        <w:spacing w:after="0" w:line="240" w:lineRule="auto"/>
        <w:ind w:left="1135"/>
        <w:jc w:val="both"/>
        <w:rPr>
          <w:rFonts w:ascii="Times New Roman" w:hAnsi="Times New Roman" w:cs="Times New Roman"/>
          <w:color w:val="000000"/>
          <w:sz w:val="24"/>
          <w:szCs w:val="24"/>
        </w:rPr>
      </w:pPr>
    </w:p>
    <w:p w14:paraId="5945A008" w14:textId="77777777" w:rsidR="00956A5B" w:rsidRPr="00956A5B" w:rsidRDefault="00956A5B" w:rsidP="00956A5B">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sidRPr="00956A5B">
        <w:rPr>
          <w:rFonts w:ascii="Times New Roman" w:hAnsi="Times New Roman" w:cs="Times New Roman"/>
          <w:sz w:val="24"/>
          <w:szCs w:val="24"/>
        </w:rPr>
        <w:t>Zamawiający wykluczy Wykonawcę w przypadku zaistnienia okoliczności wymienionych w art. 7 ust. 1</w:t>
      </w:r>
      <w:r w:rsidRPr="00956A5B">
        <w:rPr>
          <w:rFonts w:ascii="Times New Roman" w:hAnsi="Times New Roman" w:cs="Times New Roman"/>
          <w:color w:val="000000"/>
          <w:sz w:val="20"/>
          <w:szCs w:val="20"/>
        </w:rPr>
        <w:t xml:space="preserve"> </w:t>
      </w:r>
      <w:r w:rsidRPr="00956A5B">
        <w:rPr>
          <w:rFonts w:ascii="Times New Roman" w:hAnsi="Times New Roman" w:cs="Times New Roman"/>
          <w:sz w:val="24"/>
          <w:szCs w:val="24"/>
        </w:rPr>
        <w:t xml:space="preserve">ustawy z 13 kwietnia 2022 r. o szczególnych </w:t>
      </w:r>
      <w:r w:rsidRPr="00956A5B">
        <w:rPr>
          <w:rFonts w:ascii="Times New Roman" w:hAnsi="Times New Roman" w:cs="Times New Roman"/>
          <w:sz w:val="24"/>
          <w:szCs w:val="24"/>
        </w:rPr>
        <w:lastRenderedPageBreak/>
        <w:t>rozwiązaniach w zakresie przeciwdziałania wspieraniu agresji na Ukrainę oraz służących ochronie bezpieczeństwa narodowego (Dz.U. z 2022 r., poz. 835).</w:t>
      </w:r>
    </w:p>
    <w:p w14:paraId="5F192C85" w14:textId="77777777" w:rsidR="00D46045" w:rsidRDefault="00D46045" w:rsidP="00D46045">
      <w:pPr>
        <w:autoSpaceDE w:val="0"/>
        <w:autoSpaceDN w:val="0"/>
        <w:adjustRightInd w:val="0"/>
        <w:spacing w:after="0" w:line="240" w:lineRule="auto"/>
        <w:jc w:val="both"/>
        <w:rPr>
          <w:rFonts w:ascii="Times New Roman" w:hAnsi="Times New Roman" w:cs="Times New Roman"/>
          <w:color w:val="000000"/>
          <w:sz w:val="24"/>
          <w:szCs w:val="24"/>
        </w:rPr>
      </w:pPr>
    </w:p>
    <w:p w14:paraId="63CDCD72" w14:textId="77777777" w:rsidR="00D46045" w:rsidRPr="00E04A7D" w:rsidRDefault="00D46045"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sidRPr="00E04A7D">
        <w:rPr>
          <w:rFonts w:ascii="Times New Roman" w:hAnsi="Times New Roman" w:cs="Times New Roman"/>
          <w:color w:val="000000"/>
          <w:sz w:val="24"/>
          <w:szCs w:val="24"/>
        </w:rPr>
        <w:t>Warunki udziału w postępowaniu, określone przez Zamawiającego spośród warunków, o których mowa w art. 112 ust.</w:t>
      </w:r>
      <w:r w:rsidR="00956A5B">
        <w:rPr>
          <w:rFonts w:ascii="Times New Roman" w:hAnsi="Times New Roman" w:cs="Times New Roman"/>
          <w:color w:val="000000"/>
          <w:sz w:val="24"/>
          <w:szCs w:val="24"/>
        </w:rPr>
        <w:t xml:space="preserve"> </w:t>
      </w:r>
      <w:r w:rsidRPr="00E04A7D">
        <w:rPr>
          <w:rFonts w:ascii="Times New Roman" w:hAnsi="Times New Roman" w:cs="Times New Roman"/>
          <w:color w:val="000000"/>
          <w:sz w:val="24"/>
          <w:szCs w:val="24"/>
        </w:rPr>
        <w:t>2 ustawy:</w:t>
      </w:r>
    </w:p>
    <w:p w14:paraId="694F742A" w14:textId="77777777" w:rsidR="00D46045" w:rsidRDefault="00D46045" w:rsidP="00D46045">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Zdolność do występowania w obrocie gospodarczym</w:t>
      </w:r>
    </w:p>
    <w:p w14:paraId="282862B9" w14:textId="77777777" w:rsidR="00D46045" w:rsidRDefault="006A07D7" w:rsidP="00D46045">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bookmarkStart w:id="1" w:name="_Hlk106869580"/>
      <w:r>
        <w:rPr>
          <w:rFonts w:ascii="Times New Roman" w:hAnsi="Times New Roman" w:cs="Times New Roman"/>
          <w:color w:val="000000"/>
          <w:sz w:val="24"/>
          <w:szCs w:val="24"/>
        </w:rPr>
        <w:t>Zamawiający nie stawia warunku w powyższym zakresie</w:t>
      </w:r>
    </w:p>
    <w:bookmarkEnd w:id="1"/>
    <w:p w14:paraId="30602987" w14:textId="77777777" w:rsidR="00D46045" w:rsidRPr="006F0CAC" w:rsidRDefault="00FF78FB" w:rsidP="00D46045">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Uprawnienia </w:t>
      </w:r>
      <w:r w:rsidRPr="006F0CAC">
        <w:rPr>
          <w:rFonts w:ascii="Times New Roman" w:hAnsi="Times New Roman" w:cs="Times New Roman"/>
          <w:color w:val="000000"/>
          <w:sz w:val="24"/>
          <w:szCs w:val="24"/>
        </w:rPr>
        <w:t>do prowadzenia określonej działalności gospodarczej lub zawodowej</w:t>
      </w:r>
      <w:r w:rsidR="00E04A7D" w:rsidRPr="006F0CAC">
        <w:rPr>
          <w:rFonts w:ascii="Times New Roman" w:hAnsi="Times New Roman" w:cs="Times New Roman"/>
          <w:color w:val="000000"/>
          <w:sz w:val="24"/>
          <w:szCs w:val="24"/>
        </w:rPr>
        <w:t>:</w:t>
      </w:r>
    </w:p>
    <w:p w14:paraId="7425DD1B" w14:textId="77777777" w:rsidR="00643B50" w:rsidRPr="006A07D7" w:rsidRDefault="006A07D7" w:rsidP="006A07D7">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nie stawia warunku w powyższym zakresie</w:t>
      </w:r>
    </w:p>
    <w:p w14:paraId="6BA0566F" w14:textId="77777777" w:rsidR="00FF78FB" w:rsidRDefault="00FF78FB" w:rsidP="00FF78FB">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Sytuacja ekonomiczna lub finansowa</w:t>
      </w:r>
    </w:p>
    <w:p w14:paraId="0120C375" w14:textId="77777777" w:rsidR="006A07D7" w:rsidRDefault="006A07D7" w:rsidP="006A07D7">
      <w:pPr>
        <w:pStyle w:val="Akapitzlist"/>
        <w:autoSpaceDE w:val="0"/>
        <w:autoSpaceDN w:val="0"/>
        <w:adjustRightInd w:val="0"/>
        <w:spacing w:after="0" w:line="240" w:lineRule="auto"/>
        <w:ind w:firstLine="360"/>
        <w:jc w:val="both"/>
        <w:rPr>
          <w:rFonts w:ascii="Times New Roman" w:hAnsi="Times New Roman" w:cs="Times New Roman"/>
          <w:color w:val="000000"/>
          <w:sz w:val="24"/>
          <w:szCs w:val="24"/>
        </w:rPr>
      </w:pPr>
      <w:bookmarkStart w:id="2" w:name="_Hlk106869687"/>
      <w:r>
        <w:rPr>
          <w:rFonts w:ascii="Times New Roman" w:hAnsi="Times New Roman" w:cs="Times New Roman"/>
          <w:color w:val="000000"/>
          <w:sz w:val="24"/>
          <w:szCs w:val="24"/>
        </w:rPr>
        <w:t>Zamawiający nie stawia warunku w powyższym zakresie</w:t>
      </w:r>
    </w:p>
    <w:bookmarkEnd w:id="2"/>
    <w:p w14:paraId="60F71EF7" w14:textId="77777777" w:rsidR="00FF78FB" w:rsidRPr="009428FA" w:rsidRDefault="00FF78FB" w:rsidP="00FF78FB">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sidRPr="009428FA">
        <w:rPr>
          <w:rFonts w:ascii="Times New Roman" w:hAnsi="Times New Roman" w:cs="Times New Roman"/>
          <w:color w:val="000000"/>
          <w:sz w:val="24"/>
          <w:szCs w:val="24"/>
        </w:rPr>
        <w:t>Zdolność techniczna lub zawodowa:</w:t>
      </w:r>
    </w:p>
    <w:p w14:paraId="036BE42B" w14:textId="77777777" w:rsidR="006A07D7" w:rsidRDefault="006A07D7" w:rsidP="006A07D7">
      <w:pPr>
        <w:pStyle w:val="Akapitzlist"/>
        <w:autoSpaceDE w:val="0"/>
        <w:autoSpaceDN w:val="0"/>
        <w:adjustRightInd w:val="0"/>
        <w:spacing w:after="0" w:line="240" w:lineRule="auto"/>
        <w:ind w:firstLine="360"/>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nie stawia warunku w powyższym zakresie</w:t>
      </w:r>
    </w:p>
    <w:p w14:paraId="5D1CFCEB" w14:textId="77777777" w:rsidR="00F1721C" w:rsidRPr="004167A8" w:rsidRDefault="00F1721C" w:rsidP="004167A8">
      <w:pPr>
        <w:autoSpaceDE w:val="0"/>
        <w:autoSpaceDN w:val="0"/>
        <w:adjustRightInd w:val="0"/>
        <w:spacing w:after="0" w:line="240" w:lineRule="auto"/>
        <w:jc w:val="both"/>
        <w:rPr>
          <w:rFonts w:ascii="Times New Roman" w:hAnsi="Times New Roman" w:cs="Times New Roman"/>
          <w:color w:val="000000"/>
          <w:sz w:val="24"/>
          <w:szCs w:val="24"/>
        </w:rPr>
      </w:pPr>
    </w:p>
    <w:p w14:paraId="3C1F9F29" w14:textId="77777777" w:rsidR="00F1721C" w:rsidRDefault="00F1721C" w:rsidP="00CE771F">
      <w:pPr>
        <w:pStyle w:val="Akapitzlist"/>
        <w:autoSpaceDE w:val="0"/>
        <w:autoSpaceDN w:val="0"/>
        <w:adjustRightInd w:val="0"/>
        <w:spacing w:after="0" w:line="240" w:lineRule="auto"/>
        <w:ind w:left="2160"/>
        <w:jc w:val="both"/>
        <w:rPr>
          <w:rFonts w:ascii="Times New Roman" w:hAnsi="Times New Roman" w:cs="Times New Roman"/>
          <w:color w:val="000000"/>
          <w:sz w:val="24"/>
          <w:szCs w:val="24"/>
        </w:rPr>
      </w:pPr>
    </w:p>
    <w:p w14:paraId="2429AEEE" w14:textId="77777777" w:rsidR="0065202C" w:rsidRPr="0065202C" w:rsidRDefault="0065202C" w:rsidP="00382333">
      <w:pPr>
        <w:pStyle w:val="Akapitzlist"/>
        <w:numPr>
          <w:ilvl w:val="0"/>
          <w:numId w:val="54"/>
        </w:numPr>
        <w:autoSpaceDE w:val="0"/>
        <w:autoSpaceDN w:val="0"/>
        <w:adjustRightInd w:val="0"/>
        <w:spacing w:after="0" w:line="240" w:lineRule="auto"/>
        <w:jc w:val="both"/>
        <w:rPr>
          <w:rFonts w:ascii="Times New Roman" w:hAnsi="Times New Roman" w:cs="Times New Roman"/>
          <w:b/>
          <w:color w:val="000000"/>
          <w:sz w:val="24"/>
          <w:szCs w:val="24"/>
        </w:rPr>
      </w:pPr>
      <w:r w:rsidRPr="0065202C">
        <w:rPr>
          <w:rFonts w:ascii="Times New Roman" w:hAnsi="Times New Roman" w:cs="Times New Roman"/>
          <w:b/>
          <w:color w:val="000000"/>
          <w:sz w:val="24"/>
          <w:szCs w:val="24"/>
        </w:rPr>
        <w:t>Wykaz podmiotowych środków dowodowych</w:t>
      </w:r>
    </w:p>
    <w:p w14:paraId="6E289B6D" w14:textId="77777777" w:rsidR="00347EDA" w:rsidRDefault="00347EDA" w:rsidP="0040683E">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p>
    <w:p w14:paraId="26DFA2EE" w14:textId="77777777" w:rsidR="0080063C" w:rsidRDefault="0080063C" w:rsidP="00382333">
      <w:pPr>
        <w:pStyle w:val="Akapitzlist"/>
        <w:numPr>
          <w:ilvl w:val="1"/>
          <w:numId w:val="54"/>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Wykonawca, którego oferta zostanie najwyżej oceniona, w celu wykazania braku podstaw (przesłanek) wykluczenia z post</w:t>
      </w:r>
      <w:r w:rsidR="00091B99">
        <w:rPr>
          <w:rFonts w:ascii="Times New Roman" w:hAnsi="Times New Roman" w:cs="Times New Roman"/>
          <w:b/>
          <w:color w:val="000000"/>
          <w:sz w:val="24"/>
          <w:szCs w:val="24"/>
        </w:rPr>
        <w:t>ę</w:t>
      </w:r>
      <w:r>
        <w:rPr>
          <w:rFonts w:ascii="Times New Roman" w:hAnsi="Times New Roman" w:cs="Times New Roman"/>
          <w:b/>
          <w:color w:val="000000"/>
          <w:sz w:val="24"/>
          <w:szCs w:val="24"/>
        </w:rPr>
        <w:t xml:space="preserve">powania wskazanych </w:t>
      </w:r>
      <w:r w:rsidR="00E36EC0">
        <w:rPr>
          <w:rFonts w:ascii="Times New Roman" w:hAnsi="Times New Roman" w:cs="Times New Roman"/>
          <w:b/>
          <w:color w:val="000000"/>
          <w:sz w:val="24"/>
          <w:szCs w:val="24"/>
        </w:rPr>
        <w:br/>
      </w:r>
      <w:r>
        <w:rPr>
          <w:rFonts w:ascii="Times New Roman" w:hAnsi="Times New Roman" w:cs="Times New Roman"/>
          <w:b/>
          <w:color w:val="000000"/>
          <w:sz w:val="24"/>
          <w:szCs w:val="24"/>
        </w:rPr>
        <w:t xml:space="preserve">w SWZ, na podstawie art. 274 ust. 1 ustawy zostanie wezwany do złożenia </w:t>
      </w:r>
      <w:r w:rsidR="00E36EC0">
        <w:rPr>
          <w:rFonts w:ascii="Times New Roman" w:hAnsi="Times New Roman" w:cs="Times New Roman"/>
          <w:b/>
          <w:color w:val="000000"/>
          <w:sz w:val="24"/>
          <w:szCs w:val="24"/>
        </w:rPr>
        <w:t>następujących podmiotowych środków dowodowych (aktualnych na dzień złożenia):</w:t>
      </w:r>
    </w:p>
    <w:p w14:paraId="6C7A4186" w14:textId="77777777" w:rsidR="009E277B" w:rsidRDefault="009E277B" w:rsidP="00382333">
      <w:pPr>
        <w:pStyle w:val="Akapitzlist"/>
        <w:numPr>
          <w:ilvl w:val="2"/>
          <w:numId w:val="54"/>
        </w:numPr>
        <w:autoSpaceDE w:val="0"/>
        <w:autoSpaceDN w:val="0"/>
        <w:adjustRightInd w:val="0"/>
        <w:spacing w:after="0" w:line="240" w:lineRule="auto"/>
        <w:jc w:val="both"/>
        <w:rPr>
          <w:rFonts w:ascii="Times New Roman" w:hAnsi="Times New Roman" w:cs="Times New Roman"/>
          <w:bCs/>
          <w:color w:val="000000"/>
          <w:sz w:val="24"/>
          <w:szCs w:val="24"/>
        </w:rPr>
      </w:pPr>
      <w:r w:rsidRPr="009E277B">
        <w:rPr>
          <w:rFonts w:ascii="Times New Roman" w:hAnsi="Times New Roman" w:cs="Times New Roman"/>
          <w:bCs/>
          <w:color w:val="000000"/>
          <w:sz w:val="24"/>
          <w:szCs w:val="24"/>
        </w:rPr>
        <w:t>Odpisu lub informacji</w:t>
      </w:r>
      <w:r>
        <w:rPr>
          <w:rFonts w:ascii="Times New Roman" w:hAnsi="Times New Roman" w:cs="Times New Roman"/>
          <w:bCs/>
          <w:color w:val="000000"/>
          <w:sz w:val="24"/>
          <w:szCs w:val="24"/>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2930B34F" w14:textId="249D28FF" w:rsidR="00A92328" w:rsidRPr="007274A5" w:rsidRDefault="009E277B" w:rsidP="007274A5">
      <w:pPr>
        <w:autoSpaceDE w:val="0"/>
        <w:autoSpaceDN w:val="0"/>
        <w:adjustRightInd w:val="0"/>
        <w:spacing w:after="0" w:line="240" w:lineRule="auto"/>
        <w:ind w:left="1080"/>
        <w:jc w:val="both"/>
        <w:rPr>
          <w:rFonts w:ascii="Times New Roman" w:hAnsi="Times New Roman" w:cs="Times New Roman"/>
          <w:b/>
          <w:color w:val="000000"/>
          <w:sz w:val="24"/>
          <w:szCs w:val="24"/>
        </w:rPr>
      </w:pPr>
      <w:r w:rsidRPr="00091B99">
        <w:rPr>
          <w:rFonts w:ascii="Times New Roman" w:hAnsi="Times New Roman" w:cs="Times New Roman"/>
          <w:b/>
          <w:color w:val="000000"/>
          <w:sz w:val="24"/>
          <w:szCs w:val="24"/>
        </w:rPr>
        <w:t xml:space="preserve">Uwaga: W przypadku wspólnego ubiegania się o zamówienie przez Wykonawców, dokumenty o których mowa wyżej składa każdy </w:t>
      </w:r>
      <w:r w:rsidR="00240DB9">
        <w:rPr>
          <w:rFonts w:ascii="Times New Roman" w:hAnsi="Times New Roman" w:cs="Times New Roman"/>
          <w:b/>
          <w:color w:val="000000"/>
          <w:sz w:val="24"/>
          <w:szCs w:val="24"/>
        </w:rPr>
        <w:br/>
      </w:r>
      <w:r w:rsidRPr="00091B99">
        <w:rPr>
          <w:rFonts w:ascii="Times New Roman" w:hAnsi="Times New Roman" w:cs="Times New Roman"/>
          <w:b/>
          <w:color w:val="000000"/>
          <w:sz w:val="24"/>
          <w:szCs w:val="24"/>
        </w:rPr>
        <w:t>z Wykonawców wspólnie ubiegających się o zamówienie</w:t>
      </w:r>
      <w:r w:rsidR="007274A5">
        <w:rPr>
          <w:rFonts w:ascii="Times New Roman" w:hAnsi="Times New Roman" w:cs="Times New Roman"/>
          <w:b/>
          <w:color w:val="000000"/>
          <w:sz w:val="24"/>
          <w:szCs w:val="24"/>
        </w:rPr>
        <w:t>.</w:t>
      </w:r>
    </w:p>
    <w:p w14:paraId="4C5B9A77" w14:textId="77777777" w:rsidR="00FF05BC" w:rsidRDefault="00FF05BC" w:rsidP="007F7796">
      <w:pPr>
        <w:pStyle w:val="Akapitzlist"/>
        <w:autoSpaceDE w:val="0"/>
        <w:autoSpaceDN w:val="0"/>
        <w:adjustRightInd w:val="0"/>
        <w:spacing w:after="0" w:line="240" w:lineRule="auto"/>
        <w:ind w:left="1752"/>
        <w:jc w:val="both"/>
        <w:rPr>
          <w:rFonts w:ascii="Times New Roman" w:hAnsi="Times New Roman" w:cs="Times New Roman"/>
          <w:color w:val="000000"/>
          <w:sz w:val="24"/>
          <w:szCs w:val="24"/>
        </w:rPr>
      </w:pPr>
    </w:p>
    <w:p w14:paraId="7141ACFB" w14:textId="77777777" w:rsidR="00FF05BC" w:rsidRDefault="00FF05BC" w:rsidP="00382333">
      <w:pPr>
        <w:pStyle w:val="Akapitzlist"/>
        <w:numPr>
          <w:ilvl w:val="0"/>
          <w:numId w:val="5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Dokumenty podmiotowe Wykonawcy mającego siedzibę lub miejsce zamieszkania poza RP.</w:t>
      </w:r>
    </w:p>
    <w:p w14:paraId="7F960CA5" w14:textId="758B67D2" w:rsidR="00FF05BC" w:rsidRDefault="00FF05BC" w:rsidP="00382333">
      <w:pPr>
        <w:pStyle w:val="Akapitzlist"/>
        <w:numPr>
          <w:ilvl w:val="1"/>
          <w:numId w:val="5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Jeżeli Wykonawca ma siedzibę lub miejsce zamieszkania poza terytorium Rzeczpospolitej Polskiej </w:t>
      </w:r>
      <w:r w:rsidR="003C2FE5">
        <w:rPr>
          <w:rFonts w:ascii="Times New Roman" w:hAnsi="Times New Roman" w:cs="Times New Roman"/>
          <w:color w:val="000000"/>
          <w:sz w:val="24"/>
          <w:szCs w:val="24"/>
        </w:rPr>
        <w:t xml:space="preserve">zamiast </w:t>
      </w:r>
      <w:r>
        <w:rPr>
          <w:rFonts w:ascii="Times New Roman" w:hAnsi="Times New Roman" w:cs="Times New Roman"/>
          <w:color w:val="000000"/>
          <w:sz w:val="24"/>
          <w:szCs w:val="24"/>
        </w:rPr>
        <w:t xml:space="preserve">odpisu lub informacji z Krajowego Rejestru Sądowego lub z Centralnej Ewidencji i Informacji o Działalności Gospodarczej – składa dokument lub dokumenty wystawione w kraju, w którym wykonawca ma siedzibę lub miejsce zamieszkania, potwierdzające odpowiednio, </w:t>
      </w:r>
      <w:r w:rsidR="002178FD">
        <w:rPr>
          <w:rFonts w:ascii="Times New Roman" w:hAnsi="Times New Roman" w:cs="Times New Roman"/>
          <w:color w:val="000000"/>
          <w:sz w:val="24"/>
          <w:szCs w:val="24"/>
        </w:rPr>
        <w:t>ż</w:t>
      </w:r>
      <w:r>
        <w:rPr>
          <w:rFonts w:ascii="Times New Roman" w:hAnsi="Times New Roman" w:cs="Times New Roman"/>
          <w:color w:val="000000"/>
          <w:sz w:val="24"/>
          <w:szCs w:val="24"/>
        </w:rPr>
        <w:t>e nie otwarto</w:t>
      </w:r>
      <w:r w:rsidR="003C2FE5">
        <w:rPr>
          <w:rFonts w:ascii="Times New Roman" w:hAnsi="Times New Roman" w:cs="Times New Roman"/>
          <w:color w:val="000000"/>
          <w:sz w:val="24"/>
          <w:szCs w:val="24"/>
        </w:rPr>
        <w:t xml:space="preserve"> jego</w:t>
      </w:r>
      <w:r>
        <w:rPr>
          <w:rFonts w:ascii="Times New Roman" w:hAnsi="Times New Roman" w:cs="Times New Roman"/>
          <w:color w:val="000000"/>
          <w:sz w:val="24"/>
          <w:szCs w:val="24"/>
        </w:rPr>
        <w:t xml:space="preserve"> likwidacji, nie ogłoszono upadłości, jego aktywami nie zarządza likwidator lub sąd, nie zawarł układu z wierzycielami, jego działalność gospodarcza nie jest zawieszona ani nie znajduje się on w innej tego rodzaju sytuacji wynikającej </w:t>
      </w:r>
      <w:r w:rsidR="003C2FE5">
        <w:rPr>
          <w:rFonts w:ascii="Times New Roman" w:hAnsi="Times New Roman" w:cs="Times New Roman"/>
          <w:color w:val="000000"/>
          <w:sz w:val="24"/>
          <w:szCs w:val="24"/>
        </w:rPr>
        <w:br/>
      </w:r>
      <w:r>
        <w:rPr>
          <w:rFonts w:ascii="Times New Roman" w:hAnsi="Times New Roman" w:cs="Times New Roman"/>
          <w:color w:val="000000"/>
          <w:sz w:val="24"/>
          <w:szCs w:val="24"/>
        </w:rPr>
        <w:t xml:space="preserve">z podobnej procedury przewidzianej w przepisach </w:t>
      </w:r>
      <w:r w:rsidR="003C2FE5">
        <w:rPr>
          <w:rFonts w:ascii="Times New Roman" w:hAnsi="Times New Roman" w:cs="Times New Roman"/>
          <w:color w:val="000000"/>
          <w:sz w:val="24"/>
          <w:szCs w:val="24"/>
        </w:rPr>
        <w:t>miejsca wszczęcia tej procedury.</w:t>
      </w:r>
    </w:p>
    <w:p w14:paraId="3A7012B3" w14:textId="77777777" w:rsidR="003C2FE5" w:rsidRDefault="003C2FE5" w:rsidP="00382333">
      <w:pPr>
        <w:pStyle w:val="Akapitzlist"/>
        <w:numPr>
          <w:ilvl w:val="1"/>
          <w:numId w:val="5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w kraju, w którym Wykonawca ma siedzibę lub miejsce zamieszkania, nie wydaje się dokumentów, o których mowa w ust. 5.1. lub gdy dokumenty te nie odnoszą się do wszystkich przypadków</w:t>
      </w:r>
      <w:r w:rsidR="009D548C">
        <w:rPr>
          <w:rFonts w:ascii="Times New Roman" w:hAnsi="Times New Roman" w:cs="Times New Roman"/>
          <w:color w:val="000000"/>
          <w:sz w:val="24"/>
          <w:szCs w:val="24"/>
        </w:rPr>
        <w:t xml:space="preserve">, o których mowa w art. 108 ust. 1 pkt. 1, 2 i 4 ustawy, zastępuje się je odpowiednio w całości lub w części dokumentem zawierającym odpowiednio oświadczenie wykonawcy, ze wskazaniem osoby lub osób uprawnionych </w:t>
      </w:r>
      <w:r w:rsidR="00C97F63">
        <w:rPr>
          <w:rFonts w:ascii="Times New Roman" w:hAnsi="Times New Roman" w:cs="Times New Roman"/>
          <w:color w:val="000000"/>
          <w:sz w:val="24"/>
          <w:szCs w:val="24"/>
        </w:rPr>
        <w:t xml:space="preserve">do jego reprezentacji, lub oświadczenie osoby, której dokument </w:t>
      </w:r>
      <w:r w:rsidR="00C97F63">
        <w:rPr>
          <w:rFonts w:ascii="Times New Roman" w:hAnsi="Times New Roman" w:cs="Times New Roman"/>
          <w:color w:val="000000"/>
          <w:sz w:val="24"/>
          <w:szCs w:val="24"/>
        </w:rPr>
        <w:lastRenderedPageBreak/>
        <w:t xml:space="preserve">miał dotyczyć, złożone pod przysięgą, lub, jeżeli w kraju, w którym wykonawca ma siedzibę lub miejsce zamieszkania nie ma przepisów </w:t>
      </w:r>
      <w:r w:rsidR="00C97F63">
        <w:rPr>
          <w:rFonts w:ascii="Times New Roman" w:hAnsi="Times New Roman" w:cs="Times New Roman"/>
          <w:color w:val="000000"/>
          <w:sz w:val="24"/>
          <w:szCs w:val="24"/>
        </w:rPr>
        <w:br/>
        <w:t>o oświadczeniu pod przysięgą, złożone przed organem sądowym lub administracyjnym, notariuszem, organem samorządu zawodowego lub gospodarczego, właściwym ze względu na siedzibę lub miejsce zamieszkania Wykonawcy.</w:t>
      </w:r>
    </w:p>
    <w:p w14:paraId="788A2122" w14:textId="77777777" w:rsidR="00696DBD" w:rsidRDefault="00696DBD" w:rsidP="00696DBD">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p>
    <w:p w14:paraId="662619D3" w14:textId="77777777" w:rsidR="00696DBD" w:rsidRPr="0033660E" w:rsidRDefault="00696DBD" w:rsidP="00382333">
      <w:pPr>
        <w:pStyle w:val="Akapitzlist"/>
        <w:numPr>
          <w:ilvl w:val="0"/>
          <w:numId w:val="54"/>
        </w:numPr>
        <w:autoSpaceDE w:val="0"/>
        <w:autoSpaceDN w:val="0"/>
        <w:adjustRightInd w:val="0"/>
        <w:spacing w:after="0" w:line="240" w:lineRule="auto"/>
        <w:jc w:val="both"/>
        <w:rPr>
          <w:rFonts w:ascii="Times New Roman" w:hAnsi="Times New Roman" w:cs="Times New Roman"/>
          <w:color w:val="000000"/>
          <w:sz w:val="24"/>
          <w:szCs w:val="24"/>
        </w:rPr>
      </w:pPr>
      <w:r w:rsidRPr="0033660E">
        <w:rPr>
          <w:rFonts w:ascii="Times New Roman" w:hAnsi="Times New Roman" w:cs="Times New Roman"/>
          <w:color w:val="000000"/>
          <w:sz w:val="24"/>
          <w:szCs w:val="24"/>
        </w:rPr>
        <w:t xml:space="preserve">Zamawiający nie wzywa do złożenia podmiotowych środków dowodowych, jeżeli może je uzyskać za pomocą bezpłatnych i ogólnodostępnych baz danych, </w:t>
      </w:r>
      <w:r w:rsidRPr="0033660E">
        <w:rPr>
          <w:rFonts w:ascii="Times New Roman" w:hAnsi="Times New Roman" w:cs="Times New Roman"/>
          <w:color w:val="000000"/>
          <w:sz w:val="24"/>
          <w:szCs w:val="24"/>
        </w:rPr>
        <w:br/>
        <w:t xml:space="preserve">w szczególności rejestrów publicznych w rozumieniu ustawy z dnia 17 lutego 2005 r. o informatyzacji działalności podmiotów realizujących zadania publiczne (Dz. U. </w:t>
      </w:r>
      <w:r w:rsidRPr="0033660E">
        <w:rPr>
          <w:rFonts w:ascii="Times New Roman" w:hAnsi="Times New Roman" w:cs="Times New Roman"/>
          <w:color w:val="000000"/>
          <w:sz w:val="24"/>
          <w:szCs w:val="24"/>
        </w:rPr>
        <w:br/>
        <w:t>z 2021 r., poz. 2070 z późn. zm.), o ile Wykonawca wskazał w oświadczeniu o braku podstaw wykluczenia dane umożliwiające dostęp do tych środków.</w:t>
      </w:r>
    </w:p>
    <w:p w14:paraId="5EB992E2" w14:textId="77777777" w:rsidR="000E6538" w:rsidRDefault="000E6538" w:rsidP="00696DB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044E323" w14:textId="77777777" w:rsidR="00696DBD" w:rsidRDefault="00696DBD" w:rsidP="00696DB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DCA72EF" w14:textId="77777777"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r w:rsidRPr="00F8106B">
        <w:rPr>
          <w:rFonts w:ascii="Times New Roman" w:hAnsi="Times New Roman" w:cs="Times New Roman"/>
          <w:b/>
          <w:color w:val="000000"/>
          <w:sz w:val="24"/>
          <w:szCs w:val="24"/>
        </w:rPr>
        <w:t>ROZDZIAŁ XX</w:t>
      </w:r>
    </w:p>
    <w:p w14:paraId="1AA7FDAA" w14:textId="77777777" w:rsidR="000E6538"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r w:rsidRPr="00F8106B">
        <w:rPr>
          <w:rFonts w:ascii="Times New Roman" w:hAnsi="Times New Roman" w:cs="Times New Roman"/>
          <w:b/>
          <w:color w:val="000000"/>
          <w:sz w:val="24"/>
          <w:szCs w:val="24"/>
        </w:rPr>
        <w:t xml:space="preserve">KORZYSTANIE PRZEZ WYKONAWCĘ Z ZASOBÓW INNYCH PODMIOTÓW W CELU POTWIERDZENIA WARUNKÓW UDZIAŁU </w:t>
      </w:r>
      <w:r w:rsidR="00DD1090">
        <w:rPr>
          <w:rFonts w:ascii="Times New Roman" w:hAnsi="Times New Roman" w:cs="Times New Roman"/>
          <w:b/>
          <w:color w:val="000000"/>
          <w:sz w:val="24"/>
          <w:szCs w:val="24"/>
        </w:rPr>
        <w:br/>
      </w:r>
      <w:r w:rsidRPr="00F8106B">
        <w:rPr>
          <w:rFonts w:ascii="Times New Roman" w:hAnsi="Times New Roman" w:cs="Times New Roman"/>
          <w:b/>
          <w:color w:val="000000"/>
          <w:sz w:val="24"/>
          <w:szCs w:val="24"/>
        </w:rPr>
        <w:t>W POSTĘPOWANIU</w:t>
      </w:r>
    </w:p>
    <w:p w14:paraId="39BB1722" w14:textId="77777777" w:rsidR="00203A55" w:rsidRDefault="00203A55"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p>
    <w:p w14:paraId="59734BEA" w14:textId="77777777" w:rsidR="00203A55" w:rsidRPr="00203A55" w:rsidRDefault="00203A55" w:rsidP="00203A55">
      <w:pPr>
        <w:autoSpaceDE w:val="0"/>
        <w:autoSpaceDN w:val="0"/>
        <w:adjustRightInd w:val="0"/>
        <w:spacing w:after="0" w:line="240" w:lineRule="auto"/>
        <w:ind w:firstLine="426"/>
        <w:jc w:val="both"/>
        <w:rPr>
          <w:rFonts w:ascii="Times New Roman" w:hAnsi="Times New Roman" w:cs="Times New Roman"/>
          <w:bCs/>
          <w:color w:val="000000"/>
          <w:sz w:val="24"/>
          <w:szCs w:val="24"/>
        </w:rPr>
      </w:pPr>
      <w:r w:rsidRPr="00931A19">
        <w:rPr>
          <w:rFonts w:ascii="Times New Roman" w:hAnsi="Times New Roman" w:cs="Times New Roman"/>
          <w:bCs/>
          <w:color w:val="000000"/>
          <w:sz w:val="24"/>
          <w:szCs w:val="24"/>
        </w:rPr>
        <w:t>Nie zachodzi potrzeba regulacji z uwagi na brak warunków udziału.</w:t>
      </w:r>
    </w:p>
    <w:p w14:paraId="6B3B4D34" w14:textId="77777777" w:rsidR="0040683E" w:rsidRDefault="0040683E" w:rsidP="008A5E68">
      <w:pPr>
        <w:pStyle w:val="Akapitzlist"/>
        <w:autoSpaceDE w:val="0"/>
        <w:autoSpaceDN w:val="0"/>
        <w:adjustRightInd w:val="0"/>
        <w:spacing w:after="0" w:line="240" w:lineRule="auto"/>
        <w:ind w:left="0"/>
        <w:rPr>
          <w:rFonts w:ascii="Times New Roman" w:hAnsi="Times New Roman" w:cs="Times New Roman"/>
          <w:b/>
          <w:bCs/>
          <w:color w:val="000000"/>
          <w:sz w:val="24"/>
          <w:szCs w:val="24"/>
        </w:rPr>
      </w:pPr>
    </w:p>
    <w:p w14:paraId="5D0DB21C" w14:textId="77777777" w:rsidR="0040683E" w:rsidRDefault="0040683E"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p>
    <w:p w14:paraId="7176BD80" w14:textId="77777777" w:rsidR="00422145" w:rsidRPr="00832F88" w:rsidRDefault="00422145"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r w:rsidRPr="00832F88">
        <w:rPr>
          <w:rFonts w:ascii="Times New Roman" w:hAnsi="Times New Roman" w:cs="Times New Roman"/>
          <w:b/>
          <w:bCs/>
          <w:color w:val="000000"/>
          <w:sz w:val="24"/>
          <w:szCs w:val="24"/>
        </w:rPr>
        <w:t>ROZDZIAŁ X</w:t>
      </w:r>
      <w:r w:rsidR="00874642" w:rsidRPr="00832F88">
        <w:rPr>
          <w:rFonts w:ascii="Times New Roman" w:hAnsi="Times New Roman" w:cs="Times New Roman"/>
          <w:b/>
          <w:bCs/>
          <w:color w:val="000000"/>
          <w:sz w:val="24"/>
          <w:szCs w:val="24"/>
        </w:rPr>
        <w:t>XI</w:t>
      </w:r>
    </w:p>
    <w:p w14:paraId="7350D5D4" w14:textId="77777777" w:rsidR="00422145" w:rsidRPr="00832F88" w:rsidRDefault="00422145"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r w:rsidRPr="00832F88">
        <w:rPr>
          <w:rFonts w:ascii="Times New Roman" w:hAnsi="Times New Roman" w:cs="Times New Roman"/>
          <w:b/>
          <w:bCs/>
          <w:color w:val="000000"/>
          <w:sz w:val="24"/>
          <w:szCs w:val="24"/>
        </w:rPr>
        <w:t>PROCEDURA SANACYJNA – SAMOOCZYSZCZENIE</w:t>
      </w:r>
    </w:p>
    <w:p w14:paraId="7F280971" w14:textId="77777777" w:rsidR="00832F88" w:rsidRDefault="00832F88" w:rsidP="00832F88">
      <w:pPr>
        <w:pStyle w:val="Akapitzlist"/>
        <w:autoSpaceDE w:val="0"/>
        <w:autoSpaceDN w:val="0"/>
        <w:adjustRightInd w:val="0"/>
        <w:spacing w:after="0" w:line="240" w:lineRule="auto"/>
        <w:ind w:left="0"/>
        <w:jc w:val="center"/>
        <w:rPr>
          <w:rFonts w:ascii="Times New Roman" w:hAnsi="Times New Roman" w:cs="Times New Roman"/>
          <w:color w:val="000000"/>
          <w:sz w:val="24"/>
          <w:szCs w:val="24"/>
        </w:rPr>
      </w:pPr>
    </w:p>
    <w:p w14:paraId="3DFF35C1" w14:textId="77777777" w:rsidR="00422145" w:rsidRDefault="00874642">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Wykonawca nie podlega wykluczeniu w okolicznościach określonych w art. 108 pkt 1,2 i 5 lub art.109 ust.1 pkt</w:t>
      </w:r>
      <w:r w:rsidR="008A5E68">
        <w:rPr>
          <w:rFonts w:ascii="Times New Roman" w:hAnsi="Times New Roman" w:cs="Times New Roman"/>
          <w:color w:val="000000"/>
          <w:sz w:val="24"/>
          <w:szCs w:val="24"/>
        </w:rPr>
        <w:t>. 4</w:t>
      </w:r>
      <w:r w:rsidRPr="00832F88">
        <w:rPr>
          <w:rFonts w:ascii="Times New Roman" w:hAnsi="Times New Roman" w:cs="Times New Roman"/>
          <w:color w:val="000000"/>
          <w:sz w:val="24"/>
          <w:szCs w:val="24"/>
        </w:rPr>
        <w:t xml:space="preserve"> jeżeli</w:t>
      </w:r>
      <w:r w:rsidR="00C92055" w:rsidRPr="00832F88">
        <w:rPr>
          <w:rFonts w:ascii="Times New Roman" w:hAnsi="Times New Roman" w:cs="Times New Roman"/>
          <w:color w:val="000000"/>
          <w:sz w:val="24"/>
          <w:szCs w:val="24"/>
        </w:rPr>
        <w:t xml:space="preserve"> udowodni Zamawiającemu, że spełnił łącznie następujące przesłanki:</w:t>
      </w:r>
    </w:p>
    <w:p w14:paraId="02BDF0C7" w14:textId="77777777" w:rsidR="00C92055" w:rsidRDefault="00A5619C">
      <w:pPr>
        <w:pStyle w:val="Akapitzlist"/>
        <w:numPr>
          <w:ilvl w:val="1"/>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C92055" w:rsidRPr="00832F88">
        <w:rPr>
          <w:rFonts w:ascii="Times New Roman" w:hAnsi="Times New Roman" w:cs="Times New Roman"/>
          <w:color w:val="000000"/>
          <w:sz w:val="24"/>
          <w:szCs w:val="24"/>
        </w:rPr>
        <w:t xml:space="preserve">aprawił lub zobowiązał się do naprawienia szkody wyrządzonej przestępstwem, wykroczeniem lub swoim nieprawidłowym postepowaniem, </w:t>
      </w:r>
      <w:r w:rsidR="00832F88">
        <w:rPr>
          <w:rFonts w:ascii="Times New Roman" w:hAnsi="Times New Roman" w:cs="Times New Roman"/>
          <w:color w:val="000000"/>
          <w:sz w:val="24"/>
          <w:szCs w:val="24"/>
        </w:rPr>
        <w:br/>
      </w:r>
      <w:r w:rsidR="00C92055" w:rsidRPr="00832F88">
        <w:rPr>
          <w:rFonts w:ascii="Times New Roman" w:hAnsi="Times New Roman" w:cs="Times New Roman"/>
          <w:color w:val="000000"/>
          <w:sz w:val="24"/>
          <w:szCs w:val="24"/>
        </w:rPr>
        <w:t>w tym przez zadośćuczynienie pieniężne;</w:t>
      </w:r>
    </w:p>
    <w:p w14:paraId="4BCAB698" w14:textId="77777777" w:rsidR="00C92055" w:rsidRDefault="00A5619C">
      <w:pPr>
        <w:pStyle w:val="Akapitzlist"/>
        <w:numPr>
          <w:ilvl w:val="1"/>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w:t>
      </w:r>
      <w:r w:rsidR="00C92055" w:rsidRPr="00832F88">
        <w:rPr>
          <w:rFonts w:ascii="Times New Roman" w:hAnsi="Times New Roman" w:cs="Times New Roman"/>
          <w:color w:val="000000"/>
          <w:sz w:val="24"/>
          <w:szCs w:val="24"/>
        </w:rPr>
        <w:t>yczerpująco wyjaśnił fakty i okoliczności związane z przestępstwem, wykroczeniem lub swoim nieprawidłowym</w:t>
      </w:r>
      <w:r w:rsidR="00511950" w:rsidRPr="00832F88">
        <w:rPr>
          <w:rFonts w:ascii="Times New Roman" w:hAnsi="Times New Roman" w:cs="Times New Roman"/>
          <w:color w:val="000000"/>
          <w:sz w:val="24"/>
          <w:szCs w:val="24"/>
        </w:rPr>
        <w:t xml:space="preserve"> postę</w:t>
      </w:r>
      <w:r w:rsidR="00C92055" w:rsidRPr="00832F88">
        <w:rPr>
          <w:rFonts w:ascii="Times New Roman" w:hAnsi="Times New Roman" w:cs="Times New Roman"/>
          <w:color w:val="000000"/>
          <w:sz w:val="24"/>
          <w:szCs w:val="24"/>
        </w:rPr>
        <w:t>powaniem oraz spo</w:t>
      </w:r>
      <w:r w:rsidR="00511950" w:rsidRPr="00832F88">
        <w:rPr>
          <w:rFonts w:ascii="Times New Roman" w:hAnsi="Times New Roman" w:cs="Times New Roman"/>
          <w:color w:val="000000"/>
          <w:sz w:val="24"/>
          <w:szCs w:val="24"/>
        </w:rPr>
        <w:t xml:space="preserve">wodowanymi przez nie szkodami, aktywnie współpracując odpowiednio </w:t>
      </w:r>
      <w:r w:rsidR="00832F88">
        <w:rPr>
          <w:rFonts w:ascii="Times New Roman" w:hAnsi="Times New Roman" w:cs="Times New Roman"/>
          <w:color w:val="000000"/>
          <w:sz w:val="24"/>
          <w:szCs w:val="24"/>
        </w:rPr>
        <w:br/>
      </w:r>
      <w:r w:rsidR="00511950" w:rsidRPr="00832F88">
        <w:rPr>
          <w:rFonts w:ascii="Times New Roman" w:hAnsi="Times New Roman" w:cs="Times New Roman"/>
          <w:color w:val="000000"/>
          <w:sz w:val="24"/>
          <w:szCs w:val="24"/>
        </w:rPr>
        <w:t>z właściwymi organami, w tym organami ścigania, lub zamawiającym;</w:t>
      </w:r>
    </w:p>
    <w:p w14:paraId="3ACBB6D2" w14:textId="77777777" w:rsidR="00832F88" w:rsidRPr="00832F88" w:rsidRDefault="00A5619C">
      <w:pPr>
        <w:pStyle w:val="Akapitzlist"/>
        <w:numPr>
          <w:ilvl w:val="1"/>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w:t>
      </w:r>
      <w:r w:rsidR="00511950" w:rsidRPr="00832F88">
        <w:rPr>
          <w:rFonts w:ascii="Times New Roman" w:hAnsi="Times New Roman" w:cs="Times New Roman"/>
          <w:color w:val="000000"/>
          <w:sz w:val="24"/>
          <w:szCs w:val="24"/>
        </w:rPr>
        <w:t>odjął konkretne środki techniczne, organizacyjne i kadrowe, odpowiednie dla zapobiegania dalszym przestępstwom, wykroczeniom</w:t>
      </w:r>
      <w:r w:rsidR="003D61D4" w:rsidRPr="00832F88">
        <w:rPr>
          <w:rFonts w:ascii="Times New Roman" w:hAnsi="Times New Roman" w:cs="Times New Roman"/>
          <w:color w:val="000000"/>
          <w:sz w:val="24"/>
          <w:szCs w:val="24"/>
        </w:rPr>
        <w:t xml:space="preserve"> lub nieprawidłowemu postępowaniu, w szczególności:</w:t>
      </w:r>
    </w:p>
    <w:p w14:paraId="3431595A" w14:textId="77777777" w:rsidR="003D61D4" w:rsidRPr="00832F88" w:rsidRDefault="003D61D4">
      <w:pPr>
        <w:pStyle w:val="Akapitzlist"/>
        <w:numPr>
          <w:ilvl w:val="2"/>
          <w:numId w:val="33"/>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zerwał wszelkie powiązania z osobami lub podmiotami </w:t>
      </w:r>
      <w:r w:rsidR="00832F88" w:rsidRP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odpowiedzialnymi za nieprawidłowe postępowanie Wykonawcy,</w:t>
      </w:r>
    </w:p>
    <w:p w14:paraId="643D9AF9" w14:textId="77777777" w:rsidR="003D61D4" w:rsidRDefault="003D61D4">
      <w:pPr>
        <w:pStyle w:val="Akapitzlist"/>
        <w:numPr>
          <w:ilvl w:val="2"/>
          <w:numId w:val="33"/>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zreorganizował personel,</w:t>
      </w:r>
    </w:p>
    <w:p w14:paraId="2A6F3506" w14:textId="77777777" w:rsidR="003D61D4" w:rsidRDefault="003D61D4">
      <w:pPr>
        <w:pStyle w:val="Akapitzlist"/>
        <w:numPr>
          <w:ilvl w:val="2"/>
          <w:numId w:val="33"/>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wdrożył system sprawozdawczości i kontroli,</w:t>
      </w:r>
    </w:p>
    <w:p w14:paraId="0751F69C" w14:textId="77777777" w:rsidR="003D61D4" w:rsidRDefault="003D61D4">
      <w:pPr>
        <w:pStyle w:val="Akapitzlist"/>
        <w:numPr>
          <w:ilvl w:val="2"/>
          <w:numId w:val="33"/>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utworzył struktury audytu wewnętrznego do monitorowania przestrzegania przepisów, wewnętrznych regulacji lub standardów,</w:t>
      </w:r>
    </w:p>
    <w:p w14:paraId="6E6E6076" w14:textId="77777777" w:rsidR="003D61D4" w:rsidRPr="00832F88" w:rsidRDefault="003D61D4">
      <w:pPr>
        <w:pStyle w:val="Akapitzlist"/>
        <w:numPr>
          <w:ilvl w:val="2"/>
          <w:numId w:val="33"/>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wprowadził wewnętrzne regulacje dotyczące odpowiedzialności </w:t>
      </w:r>
      <w:r w:rsid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i odszkodowań za nieprzestrzeganie przepisów, wewnętrznych regulacji lub standardów.</w:t>
      </w:r>
    </w:p>
    <w:p w14:paraId="1B778C00" w14:textId="77777777" w:rsidR="003D61D4" w:rsidRPr="00832F88" w:rsidRDefault="003D61D4">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lastRenderedPageBreak/>
        <w:t xml:space="preserve">Zamawiający ocenia, czy podjęte przez Wykonawcę czynności, o </w:t>
      </w:r>
      <w:r w:rsidR="00EA447C" w:rsidRPr="00832F88">
        <w:rPr>
          <w:rFonts w:ascii="Times New Roman" w:hAnsi="Times New Roman" w:cs="Times New Roman"/>
          <w:color w:val="000000"/>
          <w:sz w:val="24"/>
          <w:szCs w:val="24"/>
        </w:rPr>
        <w:t xml:space="preserve">których mowa </w:t>
      </w:r>
      <w:r w:rsidR="00832F88">
        <w:rPr>
          <w:rFonts w:ascii="Times New Roman" w:hAnsi="Times New Roman" w:cs="Times New Roman"/>
          <w:color w:val="000000"/>
          <w:sz w:val="24"/>
          <w:szCs w:val="24"/>
        </w:rPr>
        <w:br/>
      </w:r>
      <w:r w:rsidR="00EA447C" w:rsidRPr="00832F88">
        <w:rPr>
          <w:rFonts w:ascii="Times New Roman" w:hAnsi="Times New Roman" w:cs="Times New Roman"/>
          <w:color w:val="000000"/>
          <w:sz w:val="24"/>
          <w:szCs w:val="24"/>
        </w:rPr>
        <w:t>w ust.1 niniejszego</w:t>
      </w:r>
      <w:r w:rsidRPr="00832F88">
        <w:rPr>
          <w:rFonts w:ascii="Times New Roman" w:hAnsi="Times New Roman" w:cs="Times New Roman"/>
          <w:color w:val="000000"/>
          <w:sz w:val="24"/>
          <w:szCs w:val="24"/>
        </w:rPr>
        <w:t xml:space="preserve"> rozdziału SWZ, są wystarczające do wykazania jego rzetelności, uwzględniając wagę i szczególne okoliczności czynu Wykonawcy. J</w:t>
      </w:r>
      <w:r w:rsidR="00EA447C" w:rsidRPr="00832F88">
        <w:rPr>
          <w:rFonts w:ascii="Times New Roman" w:hAnsi="Times New Roman" w:cs="Times New Roman"/>
          <w:color w:val="000000"/>
          <w:sz w:val="24"/>
          <w:szCs w:val="24"/>
        </w:rPr>
        <w:t>eżeli podjęte przez Wykonawcę czynności, o których mowa w ust. 1 niniejszego rozdziału SWZ, nie są wystarczające do wykazania jego rzetelności, Zamawiający wykluczy Wykonawcę.</w:t>
      </w:r>
    </w:p>
    <w:p w14:paraId="5F49FDA3" w14:textId="77777777" w:rsidR="00FF7CF7" w:rsidRDefault="00FF7CF7" w:rsidP="002178FD">
      <w:pPr>
        <w:autoSpaceDE w:val="0"/>
        <w:autoSpaceDN w:val="0"/>
        <w:adjustRightInd w:val="0"/>
        <w:spacing w:after="0" w:line="240" w:lineRule="auto"/>
        <w:rPr>
          <w:rFonts w:ascii="Times New Roman" w:hAnsi="Times New Roman" w:cs="Times New Roman"/>
          <w:b/>
          <w:color w:val="000000"/>
          <w:sz w:val="24"/>
          <w:szCs w:val="24"/>
        </w:rPr>
      </w:pPr>
    </w:p>
    <w:p w14:paraId="38A1C59B" w14:textId="77777777" w:rsidR="00FF7CF7" w:rsidRDefault="00FF7CF7" w:rsidP="00F82740">
      <w:pPr>
        <w:autoSpaceDE w:val="0"/>
        <w:autoSpaceDN w:val="0"/>
        <w:adjustRightInd w:val="0"/>
        <w:spacing w:after="0" w:line="240" w:lineRule="auto"/>
        <w:jc w:val="center"/>
        <w:rPr>
          <w:rFonts w:ascii="Times New Roman" w:hAnsi="Times New Roman" w:cs="Times New Roman"/>
          <w:b/>
          <w:color w:val="000000"/>
          <w:sz w:val="24"/>
          <w:szCs w:val="24"/>
        </w:rPr>
      </w:pPr>
    </w:p>
    <w:p w14:paraId="1A80F63C" w14:textId="34944EDA" w:rsidR="00F82740" w:rsidRDefault="00F82740" w:rsidP="00F82740">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ROZDZIAŁ XXII</w:t>
      </w:r>
    </w:p>
    <w:p w14:paraId="6073126B" w14:textId="77777777" w:rsidR="004F35EB" w:rsidRDefault="004F35EB" w:rsidP="00F82740">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WYMAGANIA DOTYCZĄCE WADIUM</w:t>
      </w:r>
    </w:p>
    <w:p w14:paraId="39967CAC" w14:textId="77777777" w:rsidR="004F35EB" w:rsidRDefault="004F35EB" w:rsidP="00F82740">
      <w:pPr>
        <w:autoSpaceDE w:val="0"/>
        <w:autoSpaceDN w:val="0"/>
        <w:adjustRightInd w:val="0"/>
        <w:spacing w:after="0" w:line="240" w:lineRule="auto"/>
        <w:jc w:val="center"/>
        <w:rPr>
          <w:rFonts w:ascii="Times New Roman" w:hAnsi="Times New Roman" w:cs="Times New Roman"/>
          <w:b/>
          <w:color w:val="000000"/>
          <w:sz w:val="24"/>
          <w:szCs w:val="24"/>
        </w:rPr>
      </w:pPr>
    </w:p>
    <w:p w14:paraId="5D39983E" w14:textId="77777777" w:rsidR="0089042C" w:rsidRPr="004F35EB" w:rsidRDefault="0089042C" w:rsidP="004F35EB">
      <w:pPr>
        <w:autoSpaceDE w:val="0"/>
        <w:autoSpaceDN w:val="0"/>
        <w:adjustRightInd w:val="0"/>
        <w:spacing w:after="0" w:line="240" w:lineRule="auto"/>
        <w:jc w:val="both"/>
        <w:rPr>
          <w:rFonts w:ascii="Times New Roman" w:hAnsi="Times New Roman" w:cs="Times New Roman"/>
          <w:bCs/>
          <w:color w:val="000000"/>
          <w:sz w:val="24"/>
          <w:szCs w:val="24"/>
        </w:rPr>
      </w:pPr>
      <w:r w:rsidRPr="004F35EB">
        <w:rPr>
          <w:rFonts w:ascii="Times New Roman" w:hAnsi="Times New Roman" w:cs="Times New Roman"/>
          <w:bCs/>
          <w:color w:val="000000"/>
          <w:sz w:val="24"/>
          <w:szCs w:val="24"/>
        </w:rPr>
        <w:t>Zamawiający nie wymaga wniesienia wadium</w:t>
      </w:r>
      <w:r w:rsidR="004F35EB">
        <w:rPr>
          <w:rFonts w:ascii="Times New Roman" w:hAnsi="Times New Roman" w:cs="Times New Roman"/>
          <w:bCs/>
          <w:color w:val="000000"/>
          <w:sz w:val="24"/>
          <w:szCs w:val="24"/>
        </w:rPr>
        <w:t xml:space="preserve"> w niniejszym postępowaniu o udzielenie zamówienia.</w:t>
      </w:r>
    </w:p>
    <w:p w14:paraId="0592607D" w14:textId="77777777" w:rsidR="00D9331F" w:rsidRDefault="00D9331F" w:rsidP="00F82740">
      <w:pPr>
        <w:autoSpaceDE w:val="0"/>
        <w:autoSpaceDN w:val="0"/>
        <w:adjustRightInd w:val="0"/>
        <w:spacing w:after="0" w:line="240" w:lineRule="auto"/>
        <w:jc w:val="center"/>
        <w:rPr>
          <w:rFonts w:ascii="Times New Roman" w:hAnsi="Times New Roman" w:cs="Times New Roman"/>
          <w:b/>
          <w:color w:val="000000"/>
          <w:sz w:val="24"/>
          <w:szCs w:val="24"/>
        </w:rPr>
      </w:pPr>
    </w:p>
    <w:p w14:paraId="5B8C4658" w14:textId="77777777" w:rsidR="00154193" w:rsidRDefault="00154193" w:rsidP="00F82740">
      <w:pPr>
        <w:autoSpaceDE w:val="0"/>
        <w:autoSpaceDN w:val="0"/>
        <w:adjustRightInd w:val="0"/>
        <w:spacing w:after="0" w:line="240" w:lineRule="auto"/>
        <w:rPr>
          <w:rFonts w:ascii="Times New Roman" w:hAnsi="Times New Roman" w:cs="Times New Roman"/>
          <w:color w:val="000000"/>
          <w:sz w:val="24"/>
          <w:szCs w:val="24"/>
        </w:rPr>
      </w:pPr>
    </w:p>
    <w:p w14:paraId="2F737AE2" w14:textId="77777777" w:rsidR="00752135" w:rsidRPr="00E257FA" w:rsidRDefault="00E257FA" w:rsidP="00E257FA">
      <w:pPr>
        <w:autoSpaceDE w:val="0"/>
        <w:autoSpaceDN w:val="0"/>
        <w:adjustRightInd w:val="0"/>
        <w:spacing w:after="0" w:line="240" w:lineRule="auto"/>
        <w:jc w:val="center"/>
        <w:rPr>
          <w:rFonts w:ascii="Times New Roman" w:hAnsi="Times New Roman" w:cs="Times New Roman"/>
          <w:b/>
          <w:color w:val="000000"/>
          <w:sz w:val="24"/>
          <w:szCs w:val="24"/>
        </w:rPr>
      </w:pPr>
      <w:r w:rsidRPr="00E257FA">
        <w:rPr>
          <w:rFonts w:ascii="Times New Roman" w:hAnsi="Times New Roman" w:cs="Times New Roman"/>
          <w:b/>
          <w:color w:val="000000"/>
          <w:sz w:val="24"/>
          <w:szCs w:val="24"/>
        </w:rPr>
        <w:t>ROZDZIAŁ XXIII</w:t>
      </w:r>
    </w:p>
    <w:p w14:paraId="7C3DEC91" w14:textId="77777777" w:rsidR="00E257FA" w:rsidRDefault="00E257FA" w:rsidP="00E257FA">
      <w:pPr>
        <w:autoSpaceDE w:val="0"/>
        <w:autoSpaceDN w:val="0"/>
        <w:adjustRightInd w:val="0"/>
        <w:spacing w:after="0" w:line="240" w:lineRule="auto"/>
        <w:jc w:val="center"/>
        <w:rPr>
          <w:rFonts w:ascii="Times New Roman" w:hAnsi="Times New Roman" w:cs="Times New Roman"/>
          <w:b/>
          <w:color w:val="000000"/>
          <w:sz w:val="24"/>
          <w:szCs w:val="24"/>
        </w:rPr>
      </w:pPr>
      <w:r w:rsidRPr="00951BCD">
        <w:rPr>
          <w:rFonts w:ascii="Times New Roman" w:hAnsi="Times New Roman" w:cs="Times New Roman"/>
          <w:b/>
          <w:color w:val="000000"/>
          <w:sz w:val="24"/>
          <w:szCs w:val="24"/>
        </w:rPr>
        <w:t>SPOSÓB ORAZ TERMIN SKŁADANIA OFERT</w:t>
      </w:r>
      <w:r w:rsidR="005634CC">
        <w:rPr>
          <w:rFonts w:ascii="Times New Roman" w:hAnsi="Times New Roman" w:cs="Times New Roman"/>
          <w:b/>
          <w:color w:val="000000"/>
          <w:sz w:val="24"/>
          <w:szCs w:val="24"/>
        </w:rPr>
        <w:t xml:space="preserve"> </w:t>
      </w:r>
    </w:p>
    <w:p w14:paraId="6EA966EA" w14:textId="77777777" w:rsidR="006A0C50" w:rsidRPr="00E257FA" w:rsidRDefault="006A0C50" w:rsidP="006A0C50">
      <w:pPr>
        <w:autoSpaceDE w:val="0"/>
        <w:autoSpaceDN w:val="0"/>
        <w:adjustRightInd w:val="0"/>
        <w:spacing w:after="0" w:line="240" w:lineRule="auto"/>
        <w:jc w:val="both"/>
        <w:rPr>
          <w:rFonts w:ascii="Times New Roman" w:hAnsi="Times New Roman" w:cs="Times New Roman"/>
          <w:b/>
          <w:color w:val="000000"/>
          <w:sz w:val="24"/>
          <w:szCs w:val="24"/>
        </w:rPr>
      </w:pPr>
    </w:p>
    <w:p w14:paraId="73DE231B" w14:textId="77777777" w:rsidR="006A0C50" w:rsidRDefault="006A0C50" w:rsidP="008A6D8A">
      <w:pPr>
        <w:autoSpaceDE w:val="0"/>
        <w:autoSpaceDN w:val="0"/>
        <w:adjustRightInd w:val="0"/>
        <w:spacing w:after="0" w:line="240" w:lineRule="auto"/>
        <w:jc w:val="both"/>
        <w:rPr>
          <w:rFonts w:ascii="Times New Roman" w:hAnsi="Times New Roman" w:cs="Times New Roman"/>
          <w:sz w:val="24"/>
          <w:szCs w:val="24"/>
        </w:rPr>
      </w:pPr>
    </w:p>
    <w:p w14:paraId="2BF5A5A4" w14:textId="77777777" w:rsidR="006A0C50" w:rsidRDefault="006A0C50">
      <w:pPr>
        <w:pStyle w:val="Akapitzlist"/>
        <w:numPr>
          <w:ilvl w:val="2"/>
          <w:numId w:val="38"/>
        </w:numPr>
        <w:autoSpaceDE w:val="0"/>
        <w:autoSpaceDN w:val="0"/>
        <w:adjustRightInd w:val="0"/>
        <w:spacing w:after="0" w:line="240" w:lineRule="auto"/>
        <w:ind w:left="709" w:hanging="425"/>
        <w:jc w:val="both"/>
        <w:rPr>
          <w:rFonts w:ascii="Times New Roman" w:hAnsi="Times New Roman" w:cs="Times New Roman"/>
          <w:sz w:val="24"/>
          <w:szCs w:val="24"/>
        </w:rPr>
      </w:pPr>
      <w:r w:rsidRPr="006A0C50">
        <w:rPr>
          <w:rFonts w:ascii="Times New Roman" w:hAnsi="Times New Roman" w:cs="Times New Roman"/>
          <w:sz w:val="24"/>
          <w:szCs w:val="24"/>
        </w:rPr>
        <w:t>Złożenie oferty – Ogólne zasady</w:t>
      </w:r>
      <w:r>
        <w:rPr>
          <w:rFonts w:ascii="Times New Roman" w:hAnsi="Times New Roman" w:cs="Times New Roman"/>
          <w:sz w:val="24"/>
          <w:szCs w:val="24"/>
        </w:rPr>
        <w:t>:</w:t>
      </w:r>
    </w:p>
    <w:p w14:paraId="09E04E89" w14:textId="77777777" w:rsidR="006A0C50" w:rsidRDefault="006A0C50">
      <w:pPr>
        <w:pStyle w:val="Akapitzlist"/>
        <w:numPr>
          <w:ilvl w:val="0"/>
          <w:numId w:val="39"/>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Wykonawca składa ofertę za pośrednictwem </w:t>
      </w:r>
      <w:r w:rsidRPr="006A0C50">
        <w:rPr>
          <w:rFonts w:ascii="Times New Roman" w:hAnsi="Times New Roman" w:cs="Times New Roman"/>
          <w:b/>
          <w:bCs/>
          <w:sz w:val="24"/>
          <w:szCs w:val="24"/>
        </w:rPr>
        <w:t>„Formularza do złożenia, zmiany, wycofania oferty”</w:t>
      </w:r>
      <w:r w:rsidRPr="006A0C50">
        <w:rPr>
          <w:rFonts w:ascii="Times New Roman" w:hAnsi="Times New Roman" w:cs="Times New Roman"/>
          <w:sz w:val="24"/>
          <w:szCs w:val="24"/>
        </w:rPr>
        <w:t xml:space="preserve"> dostępnego na ePUAP i udostępnionego również na miniPortalu. Funkcjonalność do zaszyfrowania oferty przez Wykonawcę jest dostępna dla wykonawców na miniPortalu, w szczegółach danego postępowania. W formularzu oferty Wykonawca zobowiązany jest podać adres skrzynki ePUAP, na którym prowadzona będzie korespondencja związana z postępowaniem. </w:t>
      </w:r>
    </w:p>
    <w:p w14:paraId="7D319BF5" w14:textId="77777777" w:rsidR="006A0C50" w:rsidRDefault="006A0C50">
      <w:pPr>
        <w:pStyle w:val="Akapitzlist"/>
        <w:numPr>
          <w:ilvl w:val="0"/>
          <w:numId w:val="39"/>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Ofertę należy sporządzić w języku polskim. </w:t>
      </w:r>
    </w:p>
    <w:p w14:paraId="7338FD10" w14:textId="77777777" w:rsidR="006A0C50" w:rsidRDefault="006A0C50">
      <w:pPr>
        <w:pStyle w:val="Akapitzlist"/>
        <w:numPr>
          <w:ilvl w:val="0"/>
          <w:numId w:val="39"/>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Ofertę, składa się, pod rygorem nieważności, w formie elektronicznej</w:t>
      </w:r>
      <w:r>
        <w:rPr>
          <w:rFonts w:ascii="Times New Roman" w:hAnsi="Times New Roman" w:cs="Times New Roman"/>
          <w:sz w:val="24"/>
          <w:szCs w:val="24"/>
        </w:rPr>
        <w:t xml:space="preserve"> </w:t>
      </w:r>
      <w:bookmarkStart w:id="3" w:name="_Hlk69985329"/>
      <w:r>
        <w:rPr>
          <w:rFonts w:ascii="Times New Roman" w:hAnsi="Times New Roman" w:cs="Times New Roman"/>
          <w:sz w:val="24"/>
          <w:szCs w:val="24"/>
        </w:rPr>
        <w:t>(oznacza to postać elektroniczną opatrzoną kwalifikowalnym podpisem elektronicznym)</w:t>
      </w:r>
      <w:r w:rsidRPr="006A0C50">
        <w:rPr>
          <w:rFonts w:ascii="Times New Roman" w:hAnsi="Times New Roman" w:cs="Times New Roman"/>
          <w:sz w:val="24"/>
          <w:szCs w:val="24"/>
        </w:rPr>
        <w:t xml:space="preserve"> </w:t>
      </w:r>
      <w:bookmarkEnd w:id="3"/>
      <w:r w:rsidRPr="006A0C50">
        <w:rPr>
          <w:rFonts w:ascii="Times New Roman" w:hAnsi="Times New Roman" w:cs="Times New Roman"/>
          <w:sz w:val="24"/>
          <w:szCs w:val="24"/>
        </w:rPr>
        <w:t xml:space="preserve">lub </w:t>
      </w:r>
      <w:r>
        <w:rPr>
          <w:rFonts w:ascii="Times New Roman" w:hAnsi="Times New Roman" w:cs="Times New Roman"/>
          <w:sz w:val="24"/>
          <w:szCs w:val="24"/>
        </w:rPr>
        <w:br/>
      </w:r>
      <w:r w:rsidRPr="006A0C50">
        <w:rPr>
          <w:rFonts w:ascii="Times New Roman" w:hAnsi="Times New Roman" w:cs="Times New Roman"/>
          <w:sz w:val="24"/>
          <w:szCs w:val="24"/>
        </w:rPr>
        <w:t xml:space="preserve">w postaci elektronicznej opatrzonej podpisem zaufanym lub podpisem osobistym. </w:t>
      </w:r>
    </w:p>
    <w:p w14:paraId="6C5140C7" w14:textId="77777777" w:rsidR="00C20CB0" w:rsidRDefault="00C20CB0" w:rsidP="00C20CB0">
      <w:pPr>
        <w:pStyle w:val="Akapitzlist"/>
        <w:autoSpaceDE w:val="0"/>
        <w:autoSpaceDN w:val="0"/>
        <w:adjustRightInd w:val="0"/>
        <w:spacing w:after="0" w:line="240" w:lineRule="auto"/>
        <w:ind w:left="1069"/>
        <w:jc w:val="both"/>
        <w:rPr>
          <w:rFonts w:ascii="Times New Roman" w:hAnsi="Times New Roman" w:cs="Times New Roman"/>
          <w:sz w:val="24"/>
          <w:szCs w:val="24"/>
        </w:rPr>
      </w:pPr>
      <w:r w:rsidRPr="00C20CB0">
        <w:rPr>
          <w:rFonts w:ascii="Times New Roman" w:hAnsi="Times New Roman" w:cs="Times New Roman"/>
          <w:b/>
          <w:sz w:val="24"/>
          <w:szCs w:val="24"/>
        </w:rPr>
        <w:t>Uwaga</w:t>
      </w:r>
      <w:r>
        <w:rPr>
          <w:rFonts w:ascii="Times New Roman" w:hAnsi="Times New Roman" w:cs="Times New Roman"/>
          <w:sz w:val="24"/>
          <w:szCs w:val="24"/>
        </w:rPr>
        <w:t xml:space="preserve">: Opatrzenie podpisem zaufanym formularza ePUAP (bez osobnego podpisania plików oferty) służącego do komunikacji </w:t>
      </w:r>
      <w:r w:rsidRPr="00C20CB0">
        <w:rPr>
          <w:rFonts w:ascii="Times New Roman" w:hAnsi="Times New Roman" w:cs="Times New Roman"/>
          <w:b/>
          <w:sz w:val="24"/>
          <w:szCs w:val="24"/>
        </w:rPr>
        <w:t>nie jest tożsame</w:t>
      </w:r>
      <w:r>
        <w:rPr>
          <w:rFonts w:ascii="Times New Roman" w:hAnsi="Times New Roman" w:cs="Times New Roman"/>
          <w:sz w:val="24"/>
          <w:szCs w:val="24"/>
        </w:rPr>
        <w:t xml:space="preserve"> </w:t>
      </w:r>
      <w:r>
        <w:rPr>
          <w:rFonts w:ascii="Times New Roman" w:hAnsi="Times New Roman" w:cs="Times New Roman"/>
          <w:sz w:val="24"/>
          <w:szCs w:val="24"/>
        </w:rPr>
        <w:br/>
        <w:t>z podpisaniem pliku oferty.</w:t>
      </w:r>
    </w:p>
    <w:p w14:paraId="042EF6C7" w14:textId="77777777" w:rsidR="006A0C50" w:rsidRDefault="006A0C50">
      <w:pPr>
        <w:pStyle w:val="Akapitzlist"/>
        <w:numPr>
          <w:ilvl w:val="0"/>
          <w:numId w:val="39"/>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Sposób złożenia oferty, w tym zaszyfrowania oferty opisany został w „Instrukcji użytkownika”, dostępnej na stronie: </w:t>
      </w:r>
      <w:hyperlink r:id="rId20" w:history="1">
        <w:r w:rsidRPr="006A0C50">
          <w:rPr>
            <w:rStyle w:val="Hipercze"/>
            <w:rFonts w:ascii="Times New Roman" w:hAnsi="Times New Roman" w:cs="Times New Roman"/>
            <w:sz w:val="24"/>
            <w:szCs w:val="24"/>
          </w:rPr>
          <w:t>https://miniportal.uzp.gov.pl/</w:t>
        </w:r>
      </w:hyperlink>
      <w:r w:rsidRPr="006A0C50">
        <w:rPr>
          <w:rFonts w:ascii="Times New Roman" w:hAnsi="Times New Roman" w:cs="Times New Roman"/>
          <w:sz w:val="24"/>
          <w:szCs w:val="24"/>
        </w:rPr>
        <w:t xml:space="preserve">. </w:t>
      </w:r>
    </w:p>
    <w:p w14:paraId="18BDD3BD" w14:textId="1E8BE088" w:rsidR="006A0C50" w:rsidRDefault="006A0C50">
      <w:pPr>
        <w:pStyle w:val="Akapitzlist"/>
        <w:numPr>
          <w:ilvl w:val="0"/>
          <w:numId w:val="39"/>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Jeżeli dokumenty elektroniczne, przekazywane przy użyciu środków komunikacji elektronicznej, zawierają informacje stanowiące </w:t>
      </w:r>
      <w:r w:rsidRPr="006A0C50">
        <w:rPr>
          <w:rFonts w:ascii="Times New Roman" w:hAnsi="Times New Roman" w:cs="Times New Roman"/>
          <w:b/>
          <w:bCs/>
          <w:sz w:val="24"/>
          <w:szCs w:val="24"/>
        </w:rPr>
        <w:t>tajemnicę przedsiębiorstwa</w:t>
      </w:r>
      <w:r w:rsidRPr="006A0C50">
        <w:rPr>
          <w:rFonts w:ascii="Times New Roman" w:hAnsi="Times New Roman" w:cs="Times New Roman"/>
          <w:sz w:val="24"/>
          <w:szCs w:val="24"/>
        </w:rPr>
        <w:t xml:space="preserve"> </w:t>
      </w:r>
      <w:r>
        <w:rPr>
          <w:rFonts w:ascii="Times New Roman" w:hAnsi="Times New Roman" w:cs="Times New Roman"/>
          <w:sz w:val="24"/>
          <w:szCs w:val="24"/>
        </w:rPr>
        <w:br/>
      </w:r>
      <w:r w:rsidRPr="006A0C50">
        <w:rPr>
          <w:rFonts w:ascii="Times New Roman" w:hAnsi="Times New Roman" w:cs="Times New Roman"/>
          <w:sz w:val="24"/>
          <w:szCs w:val="24"/>
        </w:rPr>
        <w:t>w rozumieniu przepisów ustawy z dnia 16 kwietnia 1993 r. o zwalczaniu nieuczciwej konkurencji (Dz. U. z 202</w:t>
      </w:r>
      <w:r w:rsidR="0054636B">
        <w:rPr>
          <w:rFonts w:ascii="Times New Roman" w:hAnsi="Times New Roman" w:cs="Times New Roman"/>
          <w:sz w:val="24"/>
          <w:szCs w:val="24"/>
        </w:rPr>
        <w:t>2</w:t>
      </w:r>
      <w:r w:rsidRPr="006A0C50">
        <w:rPr>
          <w:rFonts w:ascii="Times New Roman" w:hAnsi="Times New Roman" w:cs="Times New Roman"/>
          <w:sz w:val="24"/>
          <w:szCs w:val="24"/>
        </w:rPr>
        <w:t xml:space="preserve"> r. poz. 1</w:t>
      </w:r>
      <w:r w:rsidR="0054636B">
        <w:rPr>
          <w:rFonts w:ascii="Times New Roman" w:hAnsi="Times New Roman" w:cs="Times New Roman"/>
          <w:sz w:val="24"/>
          <w:szCs w:val="24"/>
        </w:rPr>
        <w:t>23</w:t>
      </w:r>
      <w:r w:rsidRPr="006A0C50">
        <w:rPr>
          <w:rFonts w:ascii="Times New Roman" w:hAnsi="Times New Roman" w:cs="Times New Roman"/>
          <w:sz w:val="24"/>
          <w:szCs w:val="24"/>
        </w:rPr>
        <w:t>3</w:t>
      </w:r>
      <w:r w:rsidR="004167A8">
        <w:rPr>
          <w:rFonts w:ascii="Times New Roman" w:hAnsi="Times New Roman" w:cs="Times New Roman"/>
          <w:sz w:val="24"/>
          <w:szCs w:val="24"/>
        </w:rPr>
        <w:t xml:space="preserve"> z późn. zm.</w:t>
      </w:r>
      <w:r w:rsidRPr="006A0C50">
        <w:rPr>
          <w:rFonts w:ascii="Times New Roman" w:hAnsi="Times New Roman" w:cs="Times New Roman"/>
          <w:sz w:val="24"/>
          <w:szCs w:val="24"/>
        </w:rPr>
        <w:t xml:space="preserve">), Wykonawca, </w:t>
      </w:r>
      <w:r w:rsidR="004167A8">
        <w:rPr>
          <w:rFonts w:ascii="Times New Roman" w:hAnsi="Times New Roman" w:cs="Times New Roman"/>
          <w:sz w:val="24"/>
          <w:szCs w:val="24"/>
        </w:rPr>
        <w:br/>
      </w:r>
      <w:r w:rsidRPr="006A0C50">
        <w:rPr>
          <w:rFonts w:ascii="Times New Roman" w:hAnsi="Times New Roman" w:cs="Times New Roman"/>
          <w:sz w:val="24"/>
          <w:szCs w:val="24"/>
        </w:rPr>
        <w:t xml:space="preserve">w celu utrzymania w poufności tych informacji, przekazuje je w wydzielonym </w:t>
      </w:r>
      <w:r w:rsidR="00F1721C">
        <w:rPr>
          <w:rFonts w:ascii="Times New Roman" w:hAnsi="Times New Roman" w:cs="Times New Roman"/>
          <w:sz w:val="24"/>
          <w:szCs w:val="24"/>
        </w:rPr>
        <w:br/>
      </w:r>
      <w:r w:rsidRPr="006A0C50">
        <w:rPr>
          <w:rFonts w:ascii="Times New Roman" w:hAnsi="Times New Roman" w:cs="Times New Roman"/>
          <w:sz w:val="24"/>
          <w:szCs w:val="24"/>
        </w:rPr>
        <w:t xml:space="preserve">i odpowiednio oznaczonym pliku, wraz z jednoczesnym zaznaczeniem polecenia </w:t>
      </w:r>
      <w:r w:rsidRPr="006A0C50">
        <w:rPr>
          <w:rFonts w:ascii="Times New Roman" w:hAnsi="Times New Roman" w:cs="Times New Roman"/>
          <w:b/>
          <w:bCs/>
          <w:sz w:val="24"/>
          <w:szCs w:val="24"/>
        </w:rPr>
        <w:t>„Załącznik stanowiący tajemnicę przedsiębiorstwa”</w:t>
      </w:r>
      <w:r w:rsidRPr="006A0C50">
        <w:rPr>
          <w:rFonts w:ascii="Times New Roman" w:hAnsi="Times New Roman" w:cs="Times New Roman"/>
          <w:sz w:val="24"/>
          <w:szCs w:val="24"/>
        </w:rPr>
        <w:t xml:space="preserve"> a następnie wraz z plikami stanowiącymi jawną część należy ten plik zaszyfrować. </w:t>
      </w:r>
    </w:p>
    <w:p w14:paraId="4570A9EA" w14:textId="77777777" w:rsidR="006A0C50" w:rsidRDefault="006A0C50" w:rsidP="006A0C50">
      <w:pPr>
        <w:pStyle w:val="Akapitzlist"/>
        <w:autoSpaceDE w:val="0"/>
        <w:autoSpaceDN w:val="0"/>
        <w:adjustRightInd w:val="0"/>
        <w:spacing w:after="0" w:line="240" w:lineRule="auto"/>
        <w:ind w:left="1069"/>
        <w:jc w:val="both"/>
        <w:rPr>
          <w:rFonts w:ascii="Times New Roman" w:hAnsi="Times New Roman" w:cs="Times New Roman"/>
          <w:sz w:val="24"/>
          <w:szCs w:val="24"/>
        </w:rPr>
      </w:pPr>
      <w:r w:rsidRPr="006A0C50">
        <w:rPr>
          <w:rFonts w:ascii="Times New Roman" w:hAnsi="Times New Roman" w:cs="Times New Roman"/>
          <w:sz w:val="24"/>
          <w:szCs w:val="24"/>
        </w:rPr>
        <w:t xml:space="preserve">Przez </w:t>
      </w:r>
      <w:r w:rsidRPr="006A0C50">
        <w:rPr>
          <w:rFonts w:ascii="Times New Roman" w:hAnsi="Times New Roman" w:cs="Times New Roman"/>
          <w:b/>
          <w:bCs/>
          <w:sz w:val="24"/>
          <w:szCs w:val="24"/>
        </w:rPr>
        <w:t>tajemnicę przedsiębiorstwa</w:t>
      </w:r>
      <w:r w:rsidRPr="006A0C50">
        <w:rPr>
          <w:rFonts w:ascii="Times New Roman" w:hAnsi="Times New Roman" w:cs="Times New Roman"/>
          <w:sz w:val="24"/>
          <w:szCs w:val="24"/>
        </w:rPr>
        <w:t xml:space="preserve">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w:t>
      </w:r>
      <w:r w:rsidRPr="006A0C50">
        <w:rPr>
          <w:rFonts w:ascii="Times New Roman" w:hAnsi="Times New Roman" w:cs="Times New Roman"/>
          <w:sz w:val="24"/>
          <w:szCs w:val="24"/>
        </w:rPr>
        <w:lastRenderedPageBreak/>
        <w:t xml:space="preserve">staranności, działania w celu utrzymania ich w poufności - art. 11 ust. 2 ustawy z dnia 16 kwietnia 1993 r. o zwalczaniu nieuczciwej konkurencji. </w:t>
      </w:r>
    </w:p>
    <w:p w14:paraId="0E334EF3" w14:textId="3164CB98" w:rsidR="006A0C50" w:rsidRDefault="006A0C50">
      <w:pPr>
        <w:pStyle w:val="Akapitzlist"/>
        <w:numPr>
          <w:ilvl w:val="0"/>
          <w:numId w:val="39"/>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Do oferty wykonawca dołącza oświadczenie o niepodleganiu wykluczeniu, spełnianiu warunków udziału w postępowaniu w zakresie wskazanym przez zamawiającego</w:t>
      </w:r>
      <w:r w:rsidR="00EA4C0A">
        <w:rPr>
          <w:rFonts w:ascii="Times New Roman" w:hAnsi="Times New Roman" w:cs="Times New Roman"/>
          <w:sz w:val="24"/>
          <w:szCs w:val="24"/>
        </w:rPr>
        <w:t xml:space="preserve"> oraz wypełniony załącznik przedmiotowy dla tych części, dla których Wykonawca wypełnia formularz ofertowy -</w:t>
      </w:r>
      <w:r w:rsidRPr="006A0C50">
        <w:rPr>
          <w:rFonts w:ascii="Times New Roman" w:hAnsi="Times New Roman" w:cs="Times New Roman"/>
          <w:sz w:val="24"/>
          <w:szCs w:val="24"/>
        </w:rPr>
        <w:t xml:space="preserve"> w formie elektronicznej</w:t>
      </w:r>
      <w:r w:rsidR="0006663A">
        <w:rPr>
          <w:rFonts w:ascii="Times New Roman" w:hAnsi="Times New Roman" w:cs="Times New Roman"/>
          <w:sz w:val="24"/>
          <w:szCs w:val="24"/>
        </w:rPr>
        <w:t xml:space="preserve"> (postać elektroniczna opatrzona kwalifikowalnym podpisem elektronicznym)</w:t>
      </w:r>
      <w:r w:rsidR="0006663A" w:rsidRPr="006A0C50">
        <w:rPr>
          <w:rFonts w:ascii="Times New Roman" w:hAnsi="Times New Roman" w:cs="Times New Roman"/>
          <w:sz w:val="24"/>
          <w:szCs w:val="24"/>
        </w:rPr>
        <w:t xml:space="preserve"> </w:t>
      </w:r>
      <w:r w:rsidRPr="006A0C50">
        <w:rPr>
          <w:rFonts w:ascii="Times New Roman" w:hAnsi="Times New Roman" w:cs="Times New Roman"/>
          <w:sz w:val="24"/>
          <w:szCs w:val="24"/>
        </w:rPr>
        <w:t xml:space="preserve"> lub w postaci elektronicznej opatrzonej podpisem zaufanym lub podpisem osobistym, a następnie szyfr</w:t>
      </w:r>
      <w:r w:rsidR="00EA4C0A">
        <w:rPr>
          <w:rFonts w:ascii="Times New Roman" w:hAnsi="Times New Roman" w:cs="Times New Roman"/>
          <w:sz w:val="24"/>
          <w:szCs w:val="24"/>
        </w:rPr>
        <w:t>uje</w:t>
      </w:r>
      <w:r w:rsidRPr="006A0C50">
        <w:rPr>
          <w:rFonts w:ascii="Times New Roman" w:hAnsi="Times New Roman" w:cs="Times New Roman"/>
          <w:sz w:val="24"/>
          <w:szCs w:val="24"/>
        </w:rPr>
        <w:t xml:space="preserve"> wraz z plikami stanowiącymi ofertę. </w:t>
      </w:r>
    </w:p>
    <w:p w14:paraId="61688B0E" w14:textId="77777777" w:rsidR="006A0C50" w:rsidRDefault="006A0C50">
      <w:pPr>
        <w:pStyle w:val="Akapitzlist"/>
        <w:numPr>
          <w:ilvl w:val="0"/>
          <w:numId w:val="39"/>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Oferta może być złożona tylko do upływu terminu składania ofert. </w:t>
      </w:r>
    </w:p>
    <w:p w14:paraId="02AB7C92" w14:textId="77777777" w:rsidR="0006663A" w:rsidRDefault="006A0C50">
      <w:pPr>
        <w:pStyle w:val="Akapitzlist"/>
        <w:numPr>
          <w:ilvl w:val="0"/>
          <w:numId w:val="39"/>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może przed upływem terminu do składania ofert </w:t>
      </w:r>
      <w:r w:rsidR="00951BCD">
        <w:rPr>
          <w:rFonts w:ascii="Times New Roman" w:hAnsi="Times New Roman" w:cs="Times New Roman"/>
          <w:sz w:val="24"/>
          <w:szCs w:val="24"/>
        </w:rPr>
        <w:t xml:space="preserve">zmienić lub </w:t>
      </w:r>
      <w:r w:rsidRPr="0006663A">
        <w:rPr>
          <w:rFonts w:ascii="Times New Roman" w:hAnsi="Times New Roman" w:cs="Times New Roman"/>
          <w:sz w:val="24"/>
          <w:szCs w:val="24"/>
        </w:rPr>
        <w:t xml:space="preserve">wycofać ofertę za pośrednictwem „Formularza do złożenia, zmiany, wycofania oferty” dostępnego na ePUAP i udostępnionego również na miniPortalu. Sposób </w:t>
      </w:r>
      <w:r w:rsidR="00951BCD">
        <w:rPr>
          <w:rFonts w:ascii="Times New Roman" w:hAnsi="Times New Roman" w:cs="Times New Roman"/>
          <w:sz w:val="24"/>
          <w:szCs w:val="24"/>
        </w:rPr>
        <w:t xml:space="preserve">zmiany </w:t>
      </w:r>
      <w:r w:rsidR="00CF6258">
        <w:rPr>
          <w:rFonts w:ascii="Times New Roman" w:hAnsi="Times New Roman" w:cs="Times New Roman"/>
          <w:sz w:val="24"/>
          <w:szCs w:val="24"/>
        </w:rPr>
        <w:br/>
      </w:r>
      <w:r w:rsidR="00951BCD">
        <w:rPr>
          <w:rFonts w:ascii="Times New Roman" w:hAnsi="Times New Roman" w:cs="Times New Roman"/>
          <w:sz w:val="24"/>
          <w:szCs w:val="24"/>
        </w:rPr>
        <w:t xml:space="preserve">i </w:t>
      </w:r>
      <w:r w:rsidRPr="0006663A">
        <w:rPr>
          <w:rFonts w:ascii="Times New Roman" w:hAnsi="Times New Roman" w:cs="Times New Roman"/>
          <w:sz w:val="24"/>
          <w:szCs w:val="24"/>
        </w:rPr>
        <w:t xml:space="preserve">wycofania oferty został opisany w </w:t>
      </w:r>
      <w:r w:rsidRPr="0006663A">
        <w:rPr>
          <w:rFonts w:ascii="Times New Roman" w:hAnsi="Times New Roman" w:cs="Times New Roman"/>
          <w:b/>
          <w:bCs/>
          <w:sz w:val="24"/>
          <w:szCs w:val="24"/>
        </w:rPr>
        <w:t>„Instrukcji użytkownika”</w:t>
      </w:r>
      <w:r w:rsidRPr="0006663A">
        <w:rPr>
          <w:rFonts w:ascii="Times New Roman" w:hAnsi="Times New Roman" w:cs="Times New Roman"/>
          <w:sz w:val="24"/>
          <w:szCs w:val="24"/>
        </w:rPr>
        <w:t xml:space="preserve"> dostępnej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na miniPortalu. </w:t>
      </w:r>
    </w:p>
    <w:p w14:paraId="07D69069" w14:textId="77777777" w:rsidR="0006663A" w:rsidRPr="0006663A" w:rsidRDefault="006A0C50">
      <w:pPr>
        <w:pStyle w:val="Akapitzlist"/>
        <w:numPr>
          <w:ilvl w:val="0"/>
          <w:numId w:val="39"/>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po upływie terminu do składania ofert nie może skutecznie dokonać zmiany ani wycofać złożonej oferty. </w:t>
      </w:r>
    </w:p>
    <w:p w14:paraId="4D6EB56F" w14:textId="77777777" w:rsidR="006A0C50" w:rsidRPr="0006663A" w:rsidRDefault="006A0C50">
      <w:pPr>
        <w:pStyle w:val="Akapitzlist"/>
        <w:numPr>
          <w:ilvl w:val="2"/>
          <w:numId w:val="38"/>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Dokumenty, jakie należy dołączyć do oferty wskazano </w:t>
      </w:r>
      <w:r w:rsidRPr="001F2DCB">
        <w:rPr>
          <w:rFonts w:ascii="Times New Roman" w:hAnsi="Times New Roman" w:cs="Times New Roman"/>
          <w:sz w:val="24"/>
          <w:szCs w:val="24"/>
        </w:rPr>
        <w:t>w rozdziale XVI</w:t>
      </w:r>
      <w:r w:rsidRPr="0006663A">
        <w:rPr>
          <w:rFonts w:ascii="Times New Roman" w:hAnsi="Times New Roman" w:cs="Times New Roman"/>
          <w:sz w:val="24"/>
          <w:szCs w:val="24"/>
        </w:rPr>
        <w:t xml:space="preserve"> niniejszej SWZ. </w:t>
      </w:r>
    </w:p>
    <w:p w14:paraId="2B333104" w14:textId="77777777" w:rsidR="006A0C50" w:rsidRDefault="006A0C50">
      <w:pPr>
        <w:pStyle w:val="Akapitzlist"/>
        <w:numPr>
          <w:ilvl w:val="2"/>
          <w:numId w:val="38"/>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poniesie wszystkie koszty związane z przygotowaniem i złożeniem ofert. </w:t>
      </w:r>
    </w:p>
    <w:p w14:paraId="65EC3EDE" w14:textId="7D649FC2" w:rsidR="006A0C50" w:rsidRDefault="006A0C50">
      <w:pPr>
        <w:pStyle w:val="Akapitzlist"/>
        <w:numPr>
          <w:ilvl w:val="2"/>
          <w:numId w:val="38"/>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Nie ujawnia się informacji stanowiących tajemnicę przedsiębiorstwa w rozumieniu przepisów ustawy z dnia 16 kwietnia 1993 r. o zwalczaniu nieuczciwej konkurencji </w:t>
      </w:r>
      <w:r w:rsidR="0006663A" w:rsidRPr="0006663A">
        <w:rPr>
          <w:rFonts w:ascii="Times New Roman" w:hAnsi="Times New Roman" w:cs="Times New Roman"/>
          <w:sz w:val="24"/>
          <w:szCs w:val="24"/>
        </w:rPr>
        <w:br/>
      </w:r>
      <w:r w:rsidRPr="0006663A">
        <w:rPr>
          <w:rFonts w:ascii="Times New Roman" w:hAnsi="Times New Roman" w:cs="Times New Roman"/>
          <w:sz w:val="24"/>
          <w:szCs w:val="24"/>
        </w:rPr>
        <w:t>(Dz. U. z 202</w:t>
      </w:r>
      <w:r w:rsidR="0054636B">
        <w:rPr>
          <w:rFonts w:ascii="Times New Roman" w:hAnsi="Times New Roman" w:cs="Times New Roman"/>
          <w:sz w:val="24"/>
          <w:szCs w:val="24"/>
        </w:rPr>
        <w:t>2</w:t>
      </w:r>
      <w:r w:rsidRPr="0006663A">
        <w:rPr>
          <w:rFonts w:ascii="Times New Roman" w:hAnsi="Times New Roman" w:cs="Times New Roman"/>
          <w:sz w:val="24"/>
          <w:szCs w:val="24"/>
        </w:rPr>
        <w:t xml:space="preserve"> r. poz. 1</w:t>
      </w:r>
      <w:r w:rsidR="0054636B">
        <w:rPr>
          <w:rFonts w:ascii="Times New Roman" w:hAnsi="Times New Roman" w:cs="Times New Roman"/>
          <w:sz w:val="24"/>
          <w:szCs w:val="24"/>
        </w:rPr>
        <w:t>23</w:t>
      </w:r>
      <w:r w:rsidRPr="0006663A">
        <w:rPr>
          <w:rFonts w:ascii="Times New Roman" w:hAnsi="Times New Roman" w:cs="Times New Roman"/>
          <w:sz w:val="24"/>
          <w:szCs w:val="24"/>
        </w:rPr>
        <w:t>3 z</w:t>
      </w:r>
      <w:r w:rsidR="004167A8">
        <w:rPr>
          <w:rFonts w:ascii="Times New Roman" w:hAnsi="Times New Roman" w:cs="Times New Roman"/>
          <w:sz w:val="24"/>
          <w:szCs w:val="24"/>
        </w:rPr>
        <w:t xml:space="preserve"> późn.</w:t>
      </w:r>
      <w:r w:rsidRPr="0006663A">
        <w:rPr>
          <w:rFonts w:ascii="Times New Roman" w:hAnsi="Times New Roman" w:cs="Times New Roman"/>
          <w:sz w:val="24"/>
          <w:szCs w:val="24"/>
        </w:rPr>
        <w:t xml:space="preserve"> zm.), jeżeli wykonawca, wraz z przekazaniem takich informacji, zastrzegł, że nie mogą być one udostępniane oraz wykazał, że zastrzeżone informacje stanowią tajemnicę przedsiębiorstwa. Wykonawca nie może zastrzec informacji, o których mowa w art. 222 ust. 5 ustawy Pzp. </w:t>
      </w:r>
    </w:p>
    <w:p w14:paraId="3334B160" w14:textId="036D78C9" w:rsidR="008A6D8A" w:rsidRPr="0006663A" w:rsidRDefault="006A0C50">
      <w:pPr>
        <w:pStyle w:val="Akapitzlist"/>
        <w:numPr>
          <w:ilvl w:val="2"/>
          <w:numId w:val="38"/>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Termin składania ofert: </w:t>
      </w:r>
      <w:r w:rsidR="006A0A85">
        <w:rPr>
          <w:rFonts w:ascii="Times New Roman" w:hAnsi="Times New Roman" w:cs="Times New Roman"/>
          <w:b/>
          <w:bCs/>
          <w:sz w:val="24"/>
          <w:szCs w:val="24"/>
        </w:rPr>
        <w:t>2</w:t>
      </w:r>
      <w:r w:rsidR="00D3670E">
        <w:rPr>
          <w:rFonts w:ascii="Times New Roman" w:hAnsi="Times New Roman" w:cs="Times New Roman"/>
          <w:b/>
          <w:bCs/>
          <w:sz w:val="24"/>
          <w:szCs w:val="24"/>
        </w:rPr>
        <w:t>6</w:t>
      </w:r>
      <w:r w:rsidRPr="002178FD">
        <w:rPr>
          <w:rFonts w:ascii="Times New Roman" w:hAnsi="Times New Roman" w:cs="Times New Roman"/>
          <w:b/>
          <w:bCs/>
          <w:sz w:val="24"/>
          <w:szCs w:val="24"/>
        </w:rPr>
        <w:t>.</w:t>
      </w:r>
      <w:r w:rsidR="00EA4C0A">
        <w:rPr>
          <w:rFonts w:ascii="Times New Roman" w:hAnsi="Times New Roman" w:cs="Times New Roman"/>
          <w:b/>
          <w:bCs/>
          <w:sz w:val="24"/>
          <w:szCs w:val="24"/>
        </w:rPr>
        <w:t>10</w:t>
      </w:r>
      <w:r w:rsidRPr="002178FD">
        <w:rPr>
          <w:rFonts w:ascii="Times New Roman" w:hAnsi="Times New Roman" w:cs="Times New Roman"/>
          <w:b/>
          <w:bCs/>
          <w:sz w:val="24"/>
          <w:szCs w:val="24"/>
        </w:rPr>
        <w:t>.202</w:t>
      </w:r>
      <w:r w:rsidR="004167A8" w:rsidRPr="002178FD">
        <w:rPr>
          <w:rFonts w:ascii="Times New Roman" w:hAnsi="Times New Roman" w:cs="Times New Roman"/>
          <w:b/>
          <w:bCs/>
          <w:sz w:val="24"/>
          <w:szCs w:val="24"/>
        </w:rPr>
        <w:t>2</w:t>
      </w:r>
      <w:r w:rsidRPr="007A46A7">
        <w:rPr>
          <w:rFonts w:ascii="Times New Roman" w:hAnsi="Times New Roman" w:cs="Times New Roman"/>
          <w:b/>
          <w:bCs/>
          <w:sz w:val="24"/>
          <w:szCs w:val="24"/>
        </w:rPr>
        <w:t xml:space="preserve"> r.</w:t>
      </w:r>
      <w:r w:rsidRPr="00CF6258">
        <w:rPr>
          <w:rFonts w:ascii="Times New Roman" w:hAnsi="Times New Roman" w:cs="Times New Roman"/>
          <w:sz w:val="24"/>
          <w:szCs w:val="24"/>
        </w:rPr>
        <w:t xml:space="preserve"> godz. </w:t>
      </w:r>
      <w:r w:rsidRPr="00CF6258">
        <w:rPr>
          <w:rFonts w:ascii="Times New Roman" w:hAnsi="Times New Roman" w:cs="Times New Roman"/>
          <w:b/>
          <w:bCs/>
          <w:sz w:val="24"/>
          <w:szCs w:val="24"/>
        </w:rPr>
        <w:t>1</w:t>
      </w:r>
      <w:r w:rsidR="0006663A" w:rsidRPr="00CF6258">
        <w:rPr>
          <w:rFonts w:ascii="Times New Roman" w:hAnsi="Times New Roman" w:cs="Times New Roman"/>
          <w:b/>
          <w:bCs/>
          <w:sz w:val="24"/>
          <w:szCs w:val="24"/>
        </w:rPr>
        <w:t>0</w:t>
      </w:r>
      <w:r w:rsidRPr="00CF6258">
        <w:rPr>
          <w:rFonts w:ascii="Times New Roman" w:hAnsi="Times New Roman" w:cs="Times New Roman"/>
          <w:b/>
          <w:bCs/>
          <w:sz w:val="24"/>
          <w:szCs w:val="24"/>
        </w:rPr>
        <w:t>:00</w:t>
      </w:r>
      <w:r w:rsidRPr="00CF6258">
        <w:rPr>
          <w:rFonts w:ascii="Times New Roman" w:hAnsi="Times New Roman" w:cs="Times New Roman"/>
          <w:sz w:val="24"/>
          <w:szCs w:val="24"/>
        </w:rPr>
        <w:t>.</w:t>
      </w:r>
      <w:r w:rsidRPr="0006663A">
        <w:rPr>
          <w:rFonts w:ascii="Times New Roman" w:hAnsi="Times New Roman" w:cs="Times New Roman"/>
          <w:sz w:val="24"/>
          <w:szCs w:val="24"/>
        </w:rPr>
        <w:t xml:space="preserve"> Ofertę należy złożyć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za pośrednictwem </w:t>
      </w:r>
      <w:r w:rsidRPr="0006663A">
        <w:rPr>
          <w:rFonts w:ascii="Times New Roman" w:hAnsi="Times New Roman" w:cs="Times New Roman"/>
          <w:b/>
          <w:bCs/>
          <w:sz w:val="24"/>
          <w:szCs w:val="24"/>
        </w:rPr>
        <w:t>Formularza do złożenia, zmiany, wycofania oferty</w:t>
      </w:r>
      <w:r w:rsidRPr="0006663A">
        <w:rPr>
          <w:rFonts w:ascii="Times New Roman" w:hAnsi="Times New Roman" w:cs="Times New Roman"/>
          <w:sz w:val="24"/>
          <w:szCs w:val="24"/>
        </w:rPr>
        <w:t xml:space="preserve"> dostępnego </w:t>
      </w:r>
      <w:r w:rsidR="00B827E9">
        <w:rPr>
          <w:rFonts w:ascii="Times New Roman" w:hAnsi="Times New Roman" w:cs="Times New Roman"/>
          <w:sz w:val="24"/>
          <w:szCs w:val="24"/>
        </w:rPr>
        <w:br/>
      </w:r>
      <w:r w:rsidRPr="0006663A">
        <w:rPr>
          <w:rFonts w:ascii="Times New Roman" w:hAnsi="Times New Roman" w:cs="Times New Roman"/>
          <w:sz w:val="24"/>
          <w:szCs w:val="24"/>
        </w:rPr>
        <w:t>na ePUAP i udostępnionego również na miniPortalu.</w:t>
      </w:r>
    </w:p>
    <w:p w14:paraId="07858AD7" w14:textId="77777777" w:rsidR="00291238" w:rsidRPr="007A46A7" w:rsidRDefault="00885BC1" w:rsidP="007A46A7">
      <w:pPr>
        <w:autoSpaceDE w:val="0"/>
        <w:autoSpaceDN w:val="0"/>
        <w:adjustRightInd w:val="0"/>
        <w:spacing w:after="0" w:line="240" w:lineRule="auto"/>
        <w:ind w:left="360"/>
        <w:jc w:val="both"/>
        <w:rPr>
          <w:rFonts w:ascii="Times New Roman" w:hAnsi="Times New Roman" w:cs="Times New Roman"/>
          <w:b/>
          <w:color w:val="000000"/>
          <w:sz w:val="24"/>
          <w:szCs w:val="24"/>
        </w:rPr>
      </w:pPr>
      <w:r w:rsidRPr="00347EDA">
        <w:rPr>
          <w:rFonts w:ascii="Times New Roman" w:hAnsi="Times New Roman" w:cs="Times New Roman"/>
          <w:b/>
          <w:color w:val="000000"/>
          <w:sz w:val="24"/>
          <w:szCs w:val="24"/>
        </w:rPr>
        <w:t xml:space="preserve"> </w:t>
      </w:r>
    </w:p>
    <w:p w14:paraId="292C2137" w14:textId="77777777" w:rsidR="00F2267C" w:rsidRDefault="00F2267C" w:rsidP="00303B3F">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1D02FCEB" w14:textId="77777777" w:rsidR="002D094F" w:rsidRPr="009A274C" w:rsidRDefault="002D094F"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ROZDZIAŁ XXIV</w:t>
      </w:r>
    </w:p>
    <w:p w14:paraId="16AD9738" w14:textId="77777777" w:rsidR="002D094F" w:rsidRPr="009A274C" w:rsidRDefault="002D094F"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TERMIN ZWIĄZANIA OFERTĄ</w:t>
      </w:r>
    </w:p>
    <w:p w14:paraId="1C8EFCA3" w14:textId="77777777" w:rsidR="002D094F" w:rsidRDefault="002D094F" w:rsidP="005634CC">
      <w:pPr>
        <w:pStyle w:val="Akapitzlist"/>
        <w:autoSpaceDE w:val="0"/>
        <w:autoSpaceDN w:val="0"/>
        <w:adjustRightInd w:val="0"/>
        <w:spacing w:after="0" w:line="240" w:lineRule="auto"/>
        <w:ind w:left="0"/>
        <w:jc w:val="both"/>
        <w:rPr>
          <w:rFonts w:ascii="Times New Roman" w:hAnsi="Times New Roman" w:cs="Times New Roman"/>
          <w:color w:val="000000"/>
          <w:sz w:val="24"/>
          <w:szCs w:val="24"/>
        </w:rPr>
      </w:pPr>
    </w:p>
    <w:p w14:paraId="347EC305" w14:textId="1385CF62" w:rsidR="002D094F" w:rsidRDefault="002F3115" w:rsidP="005634CC">
      <w:pPr>
        <w:pStyle w:val="Akapitzlist"/>
        <w:autoSpaceDE w:val="0"/>
        <w:autoSpaceDN w:val="0"/>
        <w:adjustRightInd w:val="0"/>
        <w:spacing w:after="0" w:line="240"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Termin związania ofertą wynosi: 30 dni. Bieg terminu związania ofertą rozpoczyna się wraz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 xml:space="preserve">z upływem terminu składania ofert, określonym w rozdziale XXIII SWZ. Dzień ten jest pierwszym dniem terminu związania ofertą. Powyższe oznacza, iż termin związania ofertą upływa w dniu </w:t>
      </w:r>
      <w:r w:rsidR="002178FD">
        <w:rPr>
          <w:rFonts w:ascii="Times New Roman" w:hAnsi="Times New Roman" w:cs="Times New Roman"/>
          <w:b/>
          <w:bCs/>
          <w:color w:val="000000"/>
          <w:sz w:val="24"/>
          <w:szCs w:val="24"/>
        </w:rPr>
        <w:t>2</w:t>
      </w:r>
      <w:r w:rsidR="00D3670E">
        <w:rPr>
          <w:rFonts w:ascii="Times New Roman" w:hAnsi="Times New Roman" w:cs="Times New Roman"/>
          <w:b/>
          <w:bCs/>
          <w:color w:val="000000"/>
          <w:sz w:val="24"/>
          <w:szCs w:val="24"/>
        </w:rPr>
        <w:t>4</w:t>
      </w:r>
      <w:r w:rsidR="001F2DCB" w:rsidRPr="002178FD">
        <w:rPr>
          <w:rFonts w:ascii="Times New Roman" w:hAnsi="Times New Roman" w:cs="Times New Roman"/>
          <w:b/>
          <w:bCs/>
          <w:color w:val="000000"/>
          <w:sz w:val="24"/>
          <w:szCs w:val="24"/>
        </w:rPr>
        <w:t>.</w:t>
      </w:r>
      <w:r w:rsidR="00FF7CF7" w:rsidRPr="002178FD">
        <w:rPr>
          <w:rFonts w:ascii="Times New Roman" w:hAnsi="Times New Roman" w:cs="Times New Roman"/>
          <w:b/>
          <w:bCs/>
          <w:color w:val="000000"/>
          <w:sz w:val="24"/>
          <w:szCs w:val="24"/>
        </w:rPr>
        <w:t>1</w:t>
      </w:r>
      <w:r w:rsidR="006A0A85">
        <w:rPr>
          <w:rFonts w:ascii="Times New Roman" w:hAnsi="Times New Roman" w:cs="Times New Roman"/>
          <w:b/>
          <w:bCs/>
          <w:color w:val="000000"/>
          <w:sz w:val="24"/>
          <w:szCs w:val="24"/>
        </w:rPr>
        <w:t>1</w:t>
      </w:r>
      <w:r w:rsidR="001F2DCB" w:rsidRPr="002178FD">
        <w:rPr>
          <w:rFonts w:ascii="Times New Roman" w:hAnsi="Times New Roman" w:cs="Times New Roman"/>
          <w:b/>
          <w:bCs/>
          <w:color w:val="000000"/>
          <w:sz w:val="24"/>
          <w:szCs w:val="24"/>
        </w:rPr>
        <w:t>.202</w:t>
      </w:r>
      <w:r w:rsidR="00E31C61" w:rsidRPr="002178FD">
        <w:rPr>
          <w:rFonts w:ascii="Times New Roman" w:hAnsi="Times New Roman" w:cs="Times New Roman"/>
          <w:b/>
          <w:bCs/>
          <w:color w:val="000000"/>
          <w:sz w:val="24"/>
          <w:szCs w:val="24"/>
        </w:rPr>
        <w:t>2</w:t>
      </w:r>
      <w:r w:rsidR="001F2DCB" w:rsidRPr="002178FD">
        <w:rPr>
          <w:rFonts w:ascii="Times New Roman" w:hAnsi="Times New Roman" w:cs="Times New Roman"/>
          <w:b/>
          <w:bCs/>
          <w:color w:val="000000"/>
          <w:sz w:val="24"/>
          <w:szCs w:val="24"/>
        </w:rPr>
        <w:t xml:space="preserve"> r.</w:t>
      </w:r>
    </w:p>
    <w:p w14:paraId="7E0C6D6E" w14:textId="77777777" w:rsidR="002F3115" w:rsidRDefault="002F3115" w:rsidP="002D094F">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3DCF1444"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ROZDZIAŁ XXV</w:t>
      </w:r>
    </w:p>
    <w:p w14:paraId="4C493F8E"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TERMIN OTWARCIA OFERT</w:t>
      </w:r>
    </w:p>
    <w:p w14:paraId="31181609"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CB47C5">
        <w:rPr>
          <w:rFonts w:ascii="Times New Roman" w:hAnsi="Times New Roman" w:cs="Times New Roman"/>
          <w:b/>
          <w:color w:val="000000"/>
          <w:sz w:val="24"/>
          <w:szCs w:val="24"/>
        </w:rPr>
        <w:t>CZYNNOŚCI ZWIĄZANE Z OTWARCIEM OFERT</w:t>
      </w:r>
    </w:p>
    <w:p w14:paraId="04121CE2" w14:textId="77777777" w:rsidR="002F3115"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color w:val="000000"/>
          <w:sz w:val="24"/>
          <w:szCs w:val="24"/>
        </w:rPr>
      </w:pPr>
    </w:p>
    <w:p w14:paraId="45EAB3C3" w14:textId="5FCCD727" w:rsidR="009116B3" w:rsidRPr="009116B3" w:rsidRDefault="009116B3">
      <w:pPr>
        <w:pStyle w:val="Akapitzlist"/>
        <w:numPr>
          <w:ilvl w:val="0"/>
          <w:numId w:val="17"/>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Otwarcie ofert nastąpi w dniu </w:t>
      </w:r>
      <w:r w:rsidR="006A0A85">
        <w:rPr>
          <w:rFonts w:ascii="Times New Roman" w:hAnsi="Times New Roman" w:cs="Times New Roman"/>
          <w:b/>
          <w:bCs/>
          <w:sz w:val="24"/>
          <w:szCs w:val="24"/>
        </w:rPr>
        <w:t>2</w:t>
      </w:r>
      <w:r w:rsidR="00D3670E">
        <w:rPr>
          <w:rFonts w:ascii="Times New Roman" w:hAnsi="Times New Roman" w:cs="Times New Roman"/>
          <w:b/>
          <w:bCs/>
          <w:sz w:val="24"/>
          <w:szCs w:val="24"/>
        </w:rPr>
        <w:t>6</w:t>
      </w:r>
      <w:r w:rsidRPr="002178FD">
        <w:rPr>
          <w:rFonts w:ascii="Times New Roman" w:hAnsi="Times New Roman" w:cs="Times New Roman"/>
          <w:b/>
          <w:bCs/>
          <w:sz w:val="24"/>
          <w:szCs w:val="24"/>
        </w:rPr>
        <w:t>.</w:t>
      </w:r>
      <w:r w:rsidR="007850B8">
        <w:rPr>
          <w:rFonts w:ascii="Times New Roman" w:hAnsi="Times New Roman" w:cs="Times New Roman"/>
          <w:b/>
          <w:bCs/>
          <w:sz w:val="24"/>
          <w:szCs w:val="24"/>
        </w:rPr>
        <w:t>1</w:t>
      </w:r>
      <w:r w:rsidRPr="002178FD">
        <w:rPr>
          <w:rFonts w:ascii="Times New Roman" w:hAnsi="Times New Roman" w:cs="Times New Roman"/>
          <w:b/>
          <w:bCs/>
          <w:sz w:val="24"/>
          <w:szCs w:val="24"/>
        </w:rPr>
        <w:t>0.202</w:t>
      </w:r>
      <w:r w:rsidR="00E31C61" w:rsidRPr="002178FD">
        <w:rPr>
          <w:rFonts w:ascii="Times New Roman" w:hAnsi="Times New Roman" w:cs="Times New Roman"/>
          <w:b/>
          <w:bCs/>
          <w:sz w:val="24"/>
          <w:szCs w:val="24"/>
        </w:rPr>
        <w:t>2</w:t>
      </w:r>
      <w:r w:rsidRPr="002178FD">
        <w:rPr>
          <w:rFonts w:ascii="Times New Roman" w:hAnsi="Times New Roman" w:cs="Times New Roman"/>
          <w:b/>
          <w:bCs/>
          <w:sz w:val="24"/>
          <w:szCs w:val="24"/>
        </w:rPr>
        <w:t xml:space="preserve"> r</w:t>
      </w:r>
      <w:r w:rsidRPr="002178FD">
        <w:rPr>
          <w:rFonts w:ascii="Times New Roman" w:hAnsi="Times New Roman" w:cs="Times New Roman"/>
          <w:sz w:val="24"/>
          <w:szCs w:val="24"/>
        </w:rPr>
        <w:t>.,</w:t>
      </w:r>
      <w:r w:rsidRPr="00CF6258">
        <w:rPr>
          <w:rFonts w:ascii="Times New Roman" w:hAnsi="Times New Roman" w:cs="Times New Roman"/>
          <w:sz w:val="24"/>
          <w:szCs w:val="24"/>
        </w:rPr>
        <w:t xml:space="preserve"> o godzinie </w:t>
      </w:r>
      <w:r w:rsidRPr="00CF6258">
        <w:rPr>
          <w:rFonts w:ascii="Times New Roman" w:hAnsi="Times New Roman" w:cs="Times New Roman"/>
          <w:b/>
          <w:bCs/>
          <w:sz w:val="24"/>
          <w:szCs w:val="24"/>
        </w:rPr>
        <w:t>11:00</w:t>
      </w:r>
      <w:r w:rsidRPr="00CF6258">
        <w:rPr>
          <w:rFonts w:ascii="Times New Roman" w:hAnsi="Times New Roman" w:cs="Times New Roman"/>
          <w:sz w:val="24"/>
          <w:szCs w:val="24"/>
        </w:rPr>
        <w:t>.</w:t>
      </w:r>
      <w:r w:rsidRPr="009116B3">
        <w:rPr>
          <w:rFonts w:ascii="Times New Roman" w:hAnsi="Times New Roman" w:cs="Times New Roman"/>
          <w:sz w:val="24"/>
          <w:szCs w:val="24"/>
        </w:rPr>
        <w:t xml:space="preserve"> </w:t>
      </w:r>
    </w:p>
    <w:p w14:paraId="57FF1961" w14:textId="77777777" w:rsidR="009116B3" w:rsidRPr="009116B3" w:rsidRDefault="009116B3">
      <w:pPr>
        <w:pStyle w:val="Akapitzlist"/>
        <w:numPr>
          <w:ilvl w:val="0"/>
          <w:numId w:val="17"/>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Otwarcie ofert następuje poprzez użycie mechanizmu do odszyfrowania ofert dostępnego po zalogowaniu w zakładce Deszyfrowanie na miniPortalu i następuje poprzez wskazanie pliku do odszyfrowania. </w:t>
      </w:r>
    </w:p>
    <w:p w14:paraId="707D7A66" w14:textId="77777777" w:rsidR="009116B3" w:rsidRPr="009116B3" w:rsidRDefault="009116B3">
      <w:pPr>
        <w:pStyle w:val="Akapitzlist"/>
        <w:numPr>
          <w:ilvl w:val="0"/>
          <w:numId w:val="17"/>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lastRenderedPageBreak/>
        <w:t xml:space="preserve">Zamawiający, najpóźniej przed otwarciem ofert, udostępni na stronie internetowej prowadzonego postępowania informację o kwocie, jaką zamierza przeznaczyć na sfinansowanie zamówienia. </w:t>
      </w:r>
    </w:p>
    <w:p w14:paraId="18CD84EE" w14:textId="77777777" w:rsidR="009116B3" w:rsidRPr="009116B3" w:rsidRDefault="009116B3">
      <w:pPr>
        <w:pStyle w:val="Akapitzlist"/>
        <w:numPr>
          <w:ilvl w:val="0"/>
          <w:numId w:val="17"/>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Zamawiający, niezwłocznie po otwarciu ofert, udostępnia na stronie internetowej prowadzonego postępowania informacje o: </w:t>
      </w:r>
    </w:p>
    <w:p w14:paraId="1F716B44" w14:textId="77777777" w:rsidR="009116B3" w:rsidRPr="009116B3" w:rsidRDefault="009116B3">
      <w:pPr>
        <w:pStyle w:val="Akapitzlist"/>
        <w:numPr>
          <w:ilvl w:val="0"/>
          <w:numId w:val="40"/>
        </w:numPr>
        <w:autoSpaceDE w:val="0"/>
        <w:autoSpaceDN w:val="0"/>
        <w:adjustRightInd w:val="0"/>
        <w:spacing w:after="0" w:line="240" w:lineRule="auto"/>
        <w:jc w:val="both"/>
        <w:rPr>
          <w:rFonts w:ascii="Times New Roman" w:hAnsi="Times New Roman" w:cs="Times New Roman"/>
          <w:sz w:val="24"/>
          <w:szCs w:val="24"/>
        </w:rPr>
      </w:pPr>
      <w:r w:rsidRPr="009116B3">
        <w:rPr>
          <w:rFonts w:ascii="Times New Roman" w:hAnsi="Times New Roman" w:cs="Times New Roman"/>
          <w:sz w:val="24"/>
          <w:szCs w:val="24"/>
        </w:rPr>
        <w:t xml:space="preserve">nazwach albo imionach i nazwiskach oraz siedzibach lub miejscach prowadzonej działalności gospodarczej albo miejscach zamieszkania wykonawców, których oferty zostały otwarte; </w:t>
      </w:r>
    </w:p>
    <w:p w14:paraId="5D2CCA25" w14:textId="77777777" w:rsidR="00CB47C5" w:rsidRPr="00CB47C5" w:rsidRDefault="009116B3">
      <w:pPr>
        <w:pStyle w:val="Akapitzlist"/>
        <w:numPr>
          <w:ilvl w:val="0"/>
          <w:numId w:val="40"/>
        </w:numPr>
        <w:autoSpaceDE w:val="0"/>
        <w:autoSpaceDN w:val="0"/>
        <w:adjustRightInd w:val="0"/>
        <w:spacing w:after="0" w:line="240" w:lineRule="auto"/>
        <w:jc w:val="both"/>
        <w:rPr>
          <w:rFonts w:ascii="Times New Roman" w:hAnsi="Times New Roman" w:cs="Times New Roman"/>
          <w:sz w:val="24"/>
          <w:szCs w:val="24"/>
        </w:rPr>
      </w:pPr>
      <w:r w:rsidRPr="009116B3">
        <w:rPr>
          <w:rFonts w:ascii="Times New Roman" w:hAnsi="Times New Roman" w:cs="Times New Roman"/>
          <w:sz w:val="24"/>
          <w:szCs w:val="24"/>
        </w:rPr>
        <w:t xml:space="preserve">cenach zawartych w ofertach. </w:t>
      </w:r>
    </w:p>
    <w:p w14:paraId="1A53E15C" w14:textId="77777777" w:rsidR="009116B3" w:rsidRPr="00CB47C5" w:rsidRDefault="009116B3">
      <w:pPr>
        <w:pStyle w:val="Akapitzlist"/>
        <w:numPr>
          <w:ilvl w:val="0"/>
          <w:numId w:val="17"/>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W przypadku wystąpienia awarii systemu teleinformatycznego, która spowoduje brak możliwości otwarcia ofert w terminie określonym przez Zamawiającego, otwarcie ofert nastąpi niezwłocznie po usunięciu awarii.</w:t>
      </w:r>
    </w:p>
    <w:p w14:paraId="1EF939D3" w14:textId="77777777" w:rsidR="00CB47C5" w:rsidRPr="00CB47C5" w:rsidRDefault="009116B3">
      <w:pPr>
        <w:pStyle w:val="Akapitzlist"/>
        <w:numPr>
          <w:ilvl w:val="0"/>
          <w:numId w:val="17"/>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CB47C5">
        <w:rPr>
          <w:rFonts w:ascii="Times New Roman" w:hAnsi="Times New Roman" w:cs="Times New Roman"/>
          <w:sz w:val="24"/>
          <w:szCs w:val="24"/>
        </w:rPr>
        <w:t xml:space="preserve">Zamawiający poinformuje o zmianie terminu otwarcia ofert na stronie internetowej prowadzonego postępowania. </w:t>
      </w:r>
    </w:p>
    <w:p w14:paraId="5A2C1E5B" w14:textId="77777777" w:rsidR="009A274C" w:rsidRPr="007A46A7" w:rsidRDefault="009116B3">
      <w:pPr>
        <w:pStyle w:val="Akapitzlist"/>
        <w:numPr>
          <w:ilvl w:val="0"/>
          <w:numId w:val="17"/>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CB47C5">
        <w:rPr>
          <w:rFonts w:ascii="Times New Roman" w:hAnsi="Times New Roman" w:cs="Times New Roman"/>
          <w:sz w:val="24"/>
          <w:szCs w:val="24"/>
        </w:rPr>
        <w:t>Oferta złożona po terminie składania ofert podlega odrzuceniu.</w:t>
      </w:r>
    </w:p>
    <w:p w14:paraId="69956691" w14:textId="77777777" w:rsidR="009A274C" w:rsidRPr="00B96360" w:rsidRDefault="009A274C" w:rsidP="005634CC">
      <w:pPr>
        <w:pStyle w:val="Akapitzlist"/>
        <w:autoSpaceDE w:val="0"/>
        <w:autoSpaceDN w:val="0"/>
        <w:adjustRightInd w:val="0"/>
        <w:spacing w:after="0" w:line="240" w:lineRule="auto"/>
        <w:ind w:left="851" w:hanging="425"/>
        <w:jc w:val="both"/>
        <w:rPr>
          <w:rFonts w:ascii="Times New Roman" w:hAnsi="Times New Roman" w:cs="Times New Roman"/>
          <w:b/>
          <w:color w:val="000000"/>
          <w:sz w:val="24"/>
          <w:szCs w:val="24"/>
        </w:rPr>
      </w:pPr>
    </w:p>
    <w:p w14:paraId="238CBCE4" w14:textId="77777777" w:rsidR="009A274C" w:rsidRPr="00B842D1" w:rsidRDefault="009A274C"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B842D1">
        <w:rPr>
          <w:rFonts w:ascii="Times New Roman" w:hAnsi="Times New Roman" w:cs="Times New Roman"/>
          <w:b/>
          <w:color w:val="000000"/>
          <w:sz w:val="24"/>
          <w:szCs w:val="24"/>
        </w:rPr>
        <w:t>ROZDZIAŁ XXVI</w:t>
      </w:r>
    </w:p>
    <w:p w14:paraId="6937461A" w14:textId="77777777" w:rsidR="009A274C" w:rsidRPr="00B96360" w:rsidRDefault="00B96360"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B842D1">
        <w:rPr>
          <w:rFonts w:ascii="Times New Roman" w:hAnsi="Times New Roman" w:cs="Times New Roman"/>
          <w:b/>
          <w:color w:val="000000"/>
          <w:sz w:val="24"/>
          <w:szCs w:val="24"/>
        </w:rPr>
        <w:t>INFORMACJE O TRYBIE OCENY OFERT</w:t>
      </w:r>
    </w:p>
    <w:p w14:paraId="08893408" w14:textId="77777777" w:rsidR="00B96360" w:rsidRDefault="00B96360" w:rsidP="005634CC">
      <w:pPr>
        <w:pStyle w:val="Akapitzlist"/>
        <w:autoSpaceDE w:val="0"/>
        <w:autoSpaceDN w:val="0"/>
        <w:adjustRightInd w:val="0"/>
        <w:spacing w:after="0" w:line="240" w:lineRule="auto"/>
        <w:ind w:left="851" w:hanging="425"/>
        <w:jc w:val="both"/>
        <w:rPr>
          <w:rFonts w:ascii="Times New Roman" w:hAnsi="Times New Roman" w:cs="Times New Roman"/>
          <w:color w:val="000000"/>
          <w:sz w:val="24"/>
          <w:szCs w:val="24"/>
        </w:rPr>
      </w:pPr>
    </w:p>
    <w:p w14:paraId="129DCF8E" w14:textId="77777777" w:rsidR="00B96360" w:rsidRDefault="00B96360">
      <w:pPr>
        <w:pStyle w:val="Akapitzlist"/>
        <w:numPr>
          <w:ilvl w:val="0"/>
          <w:numId w:val="18"/>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B96360">
        <w:rPr>
          <w:rFonts w:ascii="Times New Roman" w:hAnsi="Times New Roman" w:cs="Times New Roman"/>
          <w:color w:val="000000"/>
          <w:sz w:val="24"/>
          <w:szCs w:val="24"/>
        </w:rPr>
        <w:t>Zgodnie z art. 223 ust.1 ustawy, w toku dokonywania oceny złożonych ofert Zamawiający może żądać od Wykonawców wyjaśnień dotyczących treści złożonych ofert oraz przedmiotowych środków dowodowych lub innych składanych dokumentów lub oświadczeń.</w:t>
      </w:r>
    </w:p>
    <w:p w14:paraId="4B303A59" w14:textId="77777777" w:rsidR="00B96360" w:rsidRDefault="00B96360">
      <w:pPr>
        <w:pStyle w:val="Akapitzlist"/>
        <w:numPr>
          <w:ilvl w:val="0"/>
          <w:numId w:val="18"/>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poprawi w ofercie omyłki wskazane w art. 223 ust.2 ustawy, niezwłocznie zawiadamiając o tym Wykonawcę, którego oferta zostanie poprawiona.</w:t>
      </w:r>
    </w:p>
    <w:p w14:paraId="143B5847" w14:textId="77777777" w:rsidR="00B96360" w:rsidRDefault="00B96360">
      <w:pPr>
        <w:pStyle w:val="Akapitzlist"/>
        <w:numPr>
          <w:ilvl w:val="0"/>
          <w:numId w:val="18"/>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odrzuci złożoną ofertę, w przypadku wystąpienia przynajmniej jednej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z okoliczności, o których mowa w art. 226 ust.1 ustawy.</w:t>
      </w:r>
    </w:p>
    <w:p w14:paraId="43B65D81" w14:textId="77777777" w:rsidR="00B96360" w:rsidRDefault="00B96360">
      <w:pPr>
        <w:pStyle w:val="Akapitzlist"/>
        <w:numPr>
          <w:ilvl w:val="0"/>
          <w:numId w:val="18"/>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gdy nie zostanie złożona żadna oferta niepodlegająca odrzuceniu, postępowanie zostanie unieważnione. Zamawiający unieważni postępowanie także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w innych przypadkach, określonych w ustawie.</w:t>
      </w:r>
    </w:p>
    <w:p w14:paraId="462E032B" w14:textId="7605A8A7" w:rsidR="00B96360" w:rsidRPr="002D6519" w:rsidRDefault="00B96360">
      <w:pPr>
        <w:pStyle w:val="Akapitzlist"/>
        <w:numPr>
          <w:ilvl w:val="0"/>
          <w:numId w:val="18"/>
        </w:numPr>
        <w:autoSpaceDE w:val="0"/>
        <w:autoSpaceDN w:val="0"/>
        <w:adjustRightInd w:val="0"/>
        <w:spacing w:after="0" w:line="240" w:lineRule="auto"/>
        <w:ind w:left="567" w:hanging="425"/>
        <w:jc w:val="both"/>
        <w:rPr>
          <w:rFonts w:ascii="Times New Roman" w:hAnsi="Times New Roman" w:cs="Times New Roman"/>
          <w:b/>
          <w:color w:val="000000"/>
          <w:sz w:val="24"/>
          <w:szCs w:val="24"/>
        </w:rPr>
      </w:pPr>
      <w:r w:rsidRPr="002D6519">
        <w:rPr>
          <w:rFonts w:ascii="Times New Roman" w:hAnsi="Times New Roman" w:cs="Times New Roman"/>
          <w:b/>
          <w:color w:val="000000"/>
          <w:sz w:val="24"/>
          <w:szCs w:val="24"/>
        </w:rPr>
        <w:t>Zamawiający wezwie Wykonawcę, którego oferta zo</w:t>
      </w:r>
      <w:r w:rsidR="002D6519" w:rsidRPr="002D6519">
        <w:rPr>
          <w:rFonts w:ascii="Times New Roman" w:hAnsi="Times New Roman" w:cs="Times New Roman"/>
          <w:b/>
          <w:color w:val="000000"/>
          <w:sz w:val="24"/>
          <w:szCs w:val="24"/>
        </w:rPr>
        <w:t>stała najwyżej oceniona</w:t>
      </w:r>
      <w:r w:rsidRPr="002D6519">
        <w:rPr>
          <w:rFonts w:ascii="Times New Roman" w:hAnsi="Times New Roman" w:cs="Times New Roman"/>
          <w:b/>
          <w:color w:val="000000"/>
          <w:sz w:val="24"/>
          <w:szCs w:val="24"/>
        </w:rPr>
        <w:t>, do złożenia w wyznaczonym terminie, nie krótszym niż 5 dni od dnia wezwania</w:t>
      </w:r>
      <w:r w:rsidR="002D6519" w:rsidRPr="002D6519">
        <w:rPr>
          <w:rFonts w:ascii="Times New Roman" w:hAnsi="Times New Roman" w:cs="Times New Roman"/>
          <w:b/>
          <w:color w:val="000000"/>
          <w:sz w:val="24"/>
          <w:szCs w:val="24"/>
        </w:rPr>
        <w:t xml:space="preserve">, wskazanych w </w:t>
      </w:r>
      <w:r w:rsidR="00120A3D">
        <w:rPr>
          <w:rFonts w:ascii="Times New Roman" w:hAnsi="Times New Roman" w:cs="Times New Roman"/>
          <w:b/>
          <w:color w:val="000000"/>
          <w:sz w:val="24"/>
          <w:szCs w:val="24"/>
        </w:rPr>
        <w:t xml:space="preserve">rozdziale </w:t>
      </w:r>
      <w:r w:rsidR="004E070C">
        <w:rPr>
          <w:rFonts w:ascii="Times New Roman" w:hAnsi="Times New Roman" w:cs="Times New Roman"/>
          <w:b/>
          <w:color w:val="000000"/>
          <w:sz w:val="24"/>
          <w:szCs w:val="24"/>
        </w:rPr>
        <w:t xml:space="preserve">XIX pkt. </w:t>
      </w:r>
      <w:r w:rsidR="007850B8">
        <w:rPr>
          <w:rFonts w:ascii="Times New Roman" w:hAnsi="Times New Roman" w:cs="Times New Roman"/>
          <w:b/>
          <w:color w:val="000000"/>
          <w:sz w:val="24"/>
          <w:szCs w:val="24"/>
        </w:rPr>
        <w:t>4</w:t>
      </w:r>
      <w:r w:rsidR="00120A3D" w:rsidRPr="003B3568">
        <w:rPr>
          <w:rFonts w:ascii="Times New Roman" w:hAnsi="Times New Roman" w:cs="Times New Roman"/>
          <w:b/>
          <w:color w:val="000000"/>
          <w:sz w:val="24"/>
          <w:szCs w:val="24"/>
        </w:rPr>
        <w:t xml:space="preserve"> </w:t>
      </w:r>
      <w:r w:rsidR="002D6519" w:rsidRPr="003B3568">
        <w:rPr>
          <w:rFonts w:ascii="Times New Roman" w:hAnsi="Times New Roman" w:cs="Times New Roman"/>
          <w:b/>
          <w:color w:val="000000"/>
          <w:sz w:val="24"/>
          <w:szCs w:val="24"/>
        </w:rPr>
        <w:t>SWZ,</w:t>
      </w:r>
      <w:r w:rsidR="002D6519" w:rsidRPr="002D6519">
        <w:rPr>
          <w:rFonts w:ascii="Times New Roman" w:hAnsi="Times New Roman" w:cs="Times New Roman"/>
          <w:b/>
          <w:color w:val="000000"/>
          <w:sz w:val="24"/>
          <w:szCs w:val="24"/>
        </w:rPr>
        <w:t xml:space="preserve"> aktualnych na dzień złożenia podmiotowych środków dowodowych.</w:t>
      </w:r>
    </w:p>
    <w:p w14:paraId="6E3C5246" w14:textId="77777777" w:rsidR="00B96360" w:rsidRDefault="002D6519">
      <w:pPr>
        <w:pStyle w:val="Akapitzlist"/>
        <w:numPr>
          <w:ilvl w:val="0"/>
          <w:numId w:val="18"/>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72256C">
        <w:rPr>
          <w:rFonts w:ascii="Times New Roman" w:hAnsi="Times New Roman" w:cs="Times New Roman"/>
          <w:color w:val="000000"/>
          <w:sz w:val="24"/>
          <w:szCs w:val="24"/>
        </w:rPr>
        <w:t>Zamawiający przyzna zamówienie Wykonawcy, który złoży ofertę niepodlegającą odrzuceniu  i która zostanie najwyżej oceniona (uzyska największą liczbę punktów przyznanych według kryteriów wyboru oferty określonych w niniejszej SWZ).</w:t>
      </w:r>
      <w:r w:rsidR="0072256C" w:rsidRPr="0072256C">
        <w:rPr>
          <w:rFonts w:ascii="Times New Roman" w:hAnsi="Times New Roman" w:cs="Times New Roman"/>
          <w:color w:val="000000"/>
          <w:sz w:val="24"/>
          <w:szCs w:val="24"/>
        </w:rPr>
        <w:t xml:space="preserve"> </w:t>
      </w:r>
    </w:p>
    <w:p w14:paraId="1B2D367A" w14:textId="77777777" w:rsidR="00AE6B32" w:rsidRPr="00FA765A" w:rsidRDefault="006D5717">
      <w:pPr>
        <w:pStyle w:val="Akapitzlist"/>
        <w:numPr>
          <w:ilvl w:val="0"/>
          <w:numId w:val="18"/>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AE6B32">
        <w:rPr>
          <w:rFonts w:ascii="Times New Roman" w:hAnsi="Times New Roman" w:cs="Times New Roman"/>
          <w:color w:val="000000"/>
          <w:sz w:val="24"/>
          <w:szCs w:val="24"/>
        </w:rPr>
        <w:t xml:space="preserve">Zamawiający powiadomi o wyniku postępowania przesyłając zawiadomienie wszystkim Wykonawcom, którzy złożyli oferty oraz poprzez zamieszczenie stosownej informacji na stronie </w:t>
      </w:r>
      <w:hyperlink r:id="rId21" w:history="1">
        <w:r w:rsidR="00AE6B32" w:rsidRPr="00AA1C05">
          <w:rPr>
            <w:rStyle w:val="Hipercze"/>
            <w:rFonts w:ascii="Times New Roman" w:hAnsi="Times New Roman" w:cs="Times New Roman"/>
            <w:bCs/>
            <w:sz w:val="24"/>
            <w:szCs w:val="24"/>
          </w:rPr>
          <w:t>https://godzieszewielkie.pl/bip/zamowienia-publiczne/powyzej-progu</w:t>
        </w:r>
      </w:hyperlink>
    </w:p>
    <w:p w14:paraId="308FA14A" w14:textId="77777777" w:rsidR="000B2FC4" w:rsidRPr="00AE6B32" w:rsidRDefault="000B2FC4" w:rsidP="00AE6B32">
      <w:pPr>
        <w:pStyle w:val="Akapitzlist"/>
        <w:autoSpaceDE w:val="0"/>
        <w:autoSpaceDN w:val="0"/>
        <w:adjustRightInd w:val="0"/>
        <w:spacing w:after="0" w:line="240" w:lineRule="auto"/>
        <w:ind w:left="567"/>
        <w:jc w:val="both"/>
        <w:rPr>
          <w:rFonts w:ascii="Times New Roman" w:hAnsi="Times New Roman" w:cs="Times New Roman"/>
          <w:color w:val="000000"/>
          <w:sz w:val="24"/>
          <w:szCs w:val="24"/>
        </w:rPr>
      </w:pPr>
      <w:r w:rsidRPr="00AE6B32">
        <w:rPr>
          <w:rFonts w:ascii="Times New Roman" w:hAnsi="Times New Roman" w:cs="Times New Roman"/>
          <w:color w:val="000000"/>
          <w:sz w:val="24"/>
          <w:szCs w:val="24"/>
        </w:rPr>
        <w:t>Zawiadomienie o rozstrzygnięciu postępowania będzie zawierało informacje, o których mowa w art. 253 ustawy.</w:t>
      </w:r>
    </w:p>
    <w:p w14:paraId="112B6BDA" w14:textId="77777777" w:rsidR="00B827E9" w:rsidRDefault="00B827E9" w:rsidP="005634CC">
      <w:pPr>
        <w:pStyle w:val="Akapitzlist"/>
        <w:autoSpaceDE w:val="0"/>
        <w:autoSpaceDN w:val="0"/>
        <w:adjustRightInd w:val="0"/>
        <w:spacing w:after="0" w:line="240" w:lineRule="auto"/>
        <w:ind w:left="567" w:hanging="425"/>
        <w:jc w:val="both"/>
        <w:rPr>
          <w:rFonts w:ascii="Times New Roman" w:hAnsi="Times New Roman" w:cs="Times New Roman"/>
          <w:color w:val="000000"/>
          <w:sz w:val="24"/>
          <w:szCs w:val="24"/>
        </w:rPr>
      </w:pPr>
    </w:p>
    <w:p w14:paraId="49D5471D" w14:textId="77777777" w:rsidR="00032187" w:rsidRDefault="00032187" w:rsidP="000B2FC4">
      <w:pPr>
        <w:pStyle w:val="Akapitzlist"/>
        <w:autoSpaceDE w:val="0"/>
        <w:autoSpaceDN w:val="0"/>
        <w:adjustRightInd w:val="0"/>
        <w:spacing w:after="0" w:line="240" w:lineRule="auto"/>
        <w:ind w:left="851"/>
        <w:jc w:val="both"/>
        <w:rPr>
          <w:rFonts w:ascii="Times New Roman" w:hAnsi="Times New Roman" w:cs="Times New Roman"/>
          <w:color w:val="000000"/>
          <w:sz w:val="24"/>
          <w:szCs w:val="24"/>
        </w:rPr>
      </w:pPr>
    </w:p>
    <w:p w14:paraId="1615F0DD" w14:textId="77777777" w:rsidR="00032187" w:rsidRPr="00617E96" w:rsidRDefault="00032187"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ROZDZIAŁ XXVII</w:t>
      </w:r>
    </w:p>
    <w:p w14:paraId="62C61324" w14:textId="77777777" w:rsidR="00617E96" w:rsidRPr="00617E96" w:rsidRDefault="00617E96"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NEGOCJACJE TREŚCI OFERT W CELU ICH ULEPSZENIA</w:t>
      </w:r>
    </w:p>
    <w:p w14:paraId="63D94982" w14:textId="77777777" w:rsidR="00617E96" w:rsidRDefault="00617E96" w:rsidP="002D0651">
      <w:pPr>
        <w:pStyle w:val="Akapitzlist"/>
        <w:autoSpaceDE w:val="0"/>
        <w:autoSpaceDN w:val="0"/>
        <w:adjustRightInd w:val="0"/>
        <w:spacing w:after="0" w:line="240" w:lineRule="auto"/>
        <w:ind w:left="284"/>
        <w:jc w:val="center"/>
        <w:rPr>
          <w:rFonts w:ascii="Times New Roman" w:hAnsi="Times New Roman" w:cs="Times New Roman"/>
          <w:color w:val="000000"/>
          <w:sz w:val="24"/>
          <w:szCs w:val="24"/>
        </w:rPr>
      </w:pPr>
    </w:p>
    <w:p w14:paraId="0A4D4B74" w14:textId="5A6D6F3D" w:rsidR="00617E96" w:rsidRDefault="00617E96" w:rsidP="00617E96">
      <w:pPr>
        <w:autoSpaceDE w:val="0"/>
        <w:autoSpaceDN w:val="0"/>
        <w:adjustRightInd w:val="0"/>
        <w:spacing w:after="0" w:line="240" w:lineRule="auto"/>
        <w:jc w:val="both"/>
        <w:rPr>
          <w:rFonts w:ascii="Times New Roman" w:hAnsi="Times New Roman" w:cs="Times New Roman"/>
          <w:color w:val="000000"/>
          <w:sz w:val="24"/>
          <w:szCs w:val="24"/>
        </w:rPr>
      </w:pPr>
      <w:r w:rsidRPr="002D0651">
        <w:rPr>
          <w:rFonts w:ascii="Times New Roman" w:hAnsi="Times New Roman" w:cs="Times New Roman"/>
          <w:color w:val="000000"/>
          <w:sz w:val="24"/>
          <w:szCs w:val="24"/>
        </w:rPr>
        <w:t>Zamawiający nie planuje przeprowadzenia negocjacji z oferentami.</w:t>
      </w:r>
    </w:p>
    <w:p w14:paraId="52546181" w14:textId="77777777" w:rsidR="00617E96" w:rsidRDefault="00617E96" w:rsidP="00617E96">
      <w:pPr>
        <w:autoSpaceDE w:val="0"/>
        <w:autoSpaceDN w:val="0"/>
        <w:adjustRightInd w:val="0"/>
        <w:spacing w:after="0" w:line="240" w:lineRule="auto"/>
        <w:jc w:val="center"/>
        <w:rPr>
          <w:rFonts w:ascii="Times New Roman" w:hAnsi="Times New Roman" w:cs="Times New Roman"/>
          <w:color w:val="000000"/>
          <w:sz w:val="24"/>
          <w:szCs w:val="24"/>
        </w:rPr>
      </w:pPr>
    </w:p>
    <w:p w14:paraId="0A2D6CD4" w14:textId="77777777" w:rsidR="00617E96" w:rsidRPr="00F86597" w:rsidRDefault="00617E96" w:rsidP="00617E96">
      <w:pPr>
        <w:autoSpaceDE w:val="0"/>
        <w:autoSpaceDN w:val="0"/>
        <w:adjustRightInd w:val="0"/>
        <w:spacing w:after="0" w:line="240" w:lineRule="auto"/>
        <w:jc w:val="center"/>
        <w:rPr>
          <w:rFonts w:ascii="Times New Roman" w:hAnsi="Times New Roman" w:cs="Times New Roman"/>
          <w:b/>
          <w:color w:val="000000"/>
          <w:sz w:val="24"/>
          <w:szCs w:val="24"/>
        </w:rPr>
      </w:pPr>
      <w:r w:rsidRPr="00F86597">
        <w:rPr>
          <w:rFonts w:ascii="Times New Roman" w:hAnsi="Times New Roman" w:cs="Times New Roman"/>
          <w:b/>
          <w:color w:val="000000"/>
          <w:sz w:val="24"/>
          <w:szCs w:val="24"/>
        </w:rPr>
        <w:t>ROZDZIAŁ XXVIII</w:t>
      </w:r>
    </w:p>
    <w:p w14:paraId="0BB4C820" w14:textId="77777777" w:rsidR="00617E96" w:rsidRPr="00F86597" w:rsidRDefault="00617E96" w:rsidP="003B3568">
      <w:pPr>
        <w:autoSpaceDE w:val="0"/>
        <w:autoSpaceDN w:val="0"/>
        <w:adjustRightInd w:val="0"/>
        <w:spacing w:after="0" w:line="240" w:lineRule="auto"/>
        <w:jc w:val="center"/>
        <w:rPr>
          <w:rFonts w:ascii="Times New Roman" w:hAnsi="Times New Roman" w:cs="Times New Roman"/>
          <w:b/>
          <w:color w:val="000000"/>
          <w:sz w:val="24"/>
          <w:szCs w:val="24"/>
        </w:rPr>
      </w:pPr>
      <w:r w:rsidRPr="00F86597">
        <w:rPr>
          <w:rFonts w:ascii="Times New Roman" w:hAnsi="Times New Roman" w:cs="Times New Roman"/>
          <w:b/>
          <w:color w:val="000000"/>
          <w:sz w:val="24"/>
          <w:szCs w:val="24"/>
        </w:rPr>
        <w:t>OPIS KRYTERIÓW OCENY OFERT, WRAZ Z PODANIEM WAG TYCH KRYTERIÓW</w:t>
      </w:r>
      <w:r w:rsidR="003B3568" w:rsidRPr="00F86597">
        <w:rPr>
          <w:rFonts w:ascii="Times New Roman" w:hAnsi="Times New Roman" w:cs="Times New Roman"/>
          <w:b/>
          <w:color w:val="000000"/>
          <w:sz w:val="24"/>
          <w:szCs w:val="24"/>
        </w:rPr>
        <w:t xml:space="preserve"> </w:t>
      </w:r>
      <w:r w:rsidRPr="00F86597">
        <w:rPr>
          <w:rFonts w:ascii="Times New Roman" w:hAnsi="Times New Roman" w:cs="Times New Roman"/>
          <w:b/>
          <w:color w:val="000000"/>
          <w:sz w:val="24"/>
          <w:szCs w:val="24"/>
        </w:rPr>
        <w:t>I SPOSOBU OCENY OFERT</w:t>
      </w:r>
    </w:p>
    <w:p w14:paraId="316E3590" w14:textId="77777777" w:rsidR="00617E96" w:rsidRPr="00F86597" w:rsidRDefault="00617E96" w:rsidP="00617E96">
      <w:pPr>
        <w:autoSpaceDE w:val="0"/>
        <w:autoSpaceDN w:val="0"/>
        <w:adjustRightInd w:val="0"/>
        <w:spacing w:after="0" w:line="240" w:lineRule="auto"/>
        <w:jc w:val="center"/>
        <w:rPr>
          <w:rFonts w:ascii="Times New Roman" w:hAnsi="Times New Roman" w:cs="Times New Roman"/>
          <w:color w:val="000000"/>
          <w:sz w:val="24"/>
          <w:szCs w:val="24"/>
        </w:rPr>
      </w:pPr>
    </w:p>
    <w:p w14:paraId="6C09A928" w14:textId="77777777" w:rsidR="00D26AD0" w:rsidRPr="00F86597" w:rsidRDefault="00D26AD0">
      <w:pPr>
        <w:pStyle w:val="Akapitzlist"/>
        <w:numPr>
          <w:ilvl w:val="0"/>
          <w:numId w:val="19"/>
        </w:numPr>
        <w:autoSpaceDE w:val="0"/>
        <w:autoSpaceDN w:val="0"/>
        <w:adjustRightInd w:val="0"/>
        <w:spacing w:after="0" w:line="240" w:lineRule="auto"/>
        <w:jc w:val="both"/>
        <w:rPr>
          <w:rFonts w:ascii="Times New Roman" w:hAnsi="Times New Roman" w:cs="Times New Roman"/>
          <w:color w:val="000000"/>
          <w:sz w:val="24"/>
          <w:szCs w:val="24"/>
        </w:rPr>
      </w:pPr>
      <w:r w:rsidRPr="00F86597">
        <w:rPr>
          <w:rFonts w:ascii="Times New Roman" w:hAnsi="Times New Roman" w:cs="Times New Roman"/>
          <w:color w:val="000000"/>
          <w:sz w:val="24"/>
          <w:szCs w:val="24"/>
        </w:rPr>
        <w:t>Każda część oceniana będzie oddzielnie.</w:t>
      </w:r>
    </w:p>
    <w:p w14:paraId="49AB4730" w14:textId="77777777" w:rsidR="00D26AD0" w:rsidRPr="00F86597" w:rsidRDefault="00D26AD0">
      <w:pPr>
        <w:pStyle w:val="Akapitzlist"/>
        <w:numPr>
          <w:ilvl w:val="0"/>
          <w:numId w:val="19"/>
        </w:numPr>
        <w:autoSpaceDE w:val="0"/>
        <w:autoSpaceDN w:val="0"/>
        <w:adjustRightInd w:val="0"/>
        <w:spacing w:after="0" w:line="240" w:lineRule="auto"/>
        <w:jc w:val="both"/>
        <w:rPr>
          <w:rFonts w:ascii="Times New Roman" w:hAnsi="Times New Roman" w:cs="Times New Roman"/>
          <w:color w:val="000000"/>
          <w:sz w:val="24"/>
          <w:szCs w:val="24"/>
        </w:rPr>
      </w:pPr>
      <w:r w:rsidRPr="00F86597">
        <w:rPr>
          <w:rFonts w:ascii="Times New Roman" w:hAnsi="Times New Roman" w:cs="Times New Roman"/>
          <w:color w:val="000000"/>
          <w:sz w:val="24"/>
          <w:szCs w:val="24"/>
        </w:rPr>
        <w:t xml:space="preserve">Za ofertę najkorzystniejszą zostanie uznana oferta zawierająca najkorzystniejszy bilans punktów w kryteriach: </w:t>
      </w:r>
    </w:p>
    <w:p w14:paraId="4AD6C664" w14:textId="77777777" w:rsidR="004E070C" w:rsidRDefault="004E070C" w:rsidP="004E070C">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C85CEE2" w14:textId="77777777" w:rsidR="00D26AD0" w:rsidRPr="004E070C" w:rsidRDefault="004E070C" w:rsidP="004E070C">
      <w:pPr>
        <w:pStyle w:val="Akapitzlist"/>
        <w:numPr>
          <w:ilvl w:val="1"/>
          <w:numId w:val="1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sz w:val="24"/>
          <w:szCs w:val="24"/>
        </w:rPr>
        <w:t xml:space="preserve"> </w:t>
      </w:r>
      <w:r w:rsidR="00D26AD0" w:rsidRPr="004E070C">
        <w:rPr>
          <w:rFonts w:ascii="Times New Roman" w:hAnsi="Times New Roman" w:cs="Times New Roman"/>
          <w:b/>
          <w:sz w:val="24"/>
          <w:szCs w:val="24"/>
        </w:rPr>
        <w:t>Część 1: Sprzęt komputerowy:</w:t>
      </w:r>
    </w:p>
    <w:p w14:paraId="245E84CD" w14:textId="77777777" w:rsidR="001400F2" w:rsidRDefault="001400F2" w:rsidP="001400F2">
      <w:pPr>
        <w:autoSpaceDE w:val="0"/>
        <w:autoSpaceDN w:val="0"/>
        <w:adjustRightInd w:val="0"/>
        <w:spacing w:after="0" w:line="360" w:lineRule="auto"/>
        <w:jc w:val="both"/>
        <w:rPr>
          <w:rFonts w:ascii="Times New Roman" w:hAnsi="Times New Roman" w:cs="Times New Roman"/>
          <w:sz w:val="24"/>
          <w:szCs w:val="24"/>
        </w:rPr>
      </w:pPr>
    </w:p>
    <w:tbl>
      <w:tblPr>
        <w:tblStyle w:val="Tabela-Siatka"/>
        <w:tblW w:w="4552" w:type="pct"/>
        <w:tblInd w:w="817" w:type="dxa"/>
        <w:tblLook w:val="04A0" w:firstRow="1" w:lastRow="0" w:firstColumn="1" w:lastColumn="0" w:noHBand="0" w:noVBand="1"/>
      </w:tblPr>
      <w:tblGrid>
        <w:gridCol w:w="553"/>
        <w:gridCol w:w="4841"/>
        <w:gridCol w:w="2856"/>
      </w:tblGrid>
      <w:tr w:rsidR="001400F2" w:rsidRPr="002D5DE7" w14:paraId="029B8470" w14:textId="77777777" w:rsidTr="0048622F">
        <w:trPr>
          <w:trHeight w:val="288"/>
        </w:trPr>
        <w:tc>
          <w:tcPr>
            <w:tcW w:w="335" w:type="pct"/>
            <w:vAlign w:val="center"/>
          </w:tcPr>
          <w:p w14:paraId="59197800" w14:textId="77777777" w:rsidR="001400F2" w:rsidRPr="006B7DCF" w:rsidRDefault="001400F2"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Nr</w:t>
            </w:r>
          </w:p>
        </w:tc>
        <w:tc>
          <w:tcPr>
            <w:tcW w:w="2934" w:type="pct"/>
            <w:vAlign w:val="center"/>
          </w:tcPr>
          <w:p w14:paraId="411D7570" w14:textId="77777777" w:rsidR="001400F2" w:rsidRPr="006B7DCF" w:rsidRDefault="001400F2"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Nazwa kryterium</w:t>
            </w:r>
          </w:p>
        </w:tc>
        <w:tc>
          <w:tcPr>
            <w:tcW w:w="1731" w:type="pct"/>
            <w:vAlign w:val="center"/>
          </w:tcPr>
          <w:p w14:paraId="222F1092" w14:textId="77777777" w:rsidR="001400F2" w:rsidRPr="006B7DCF" w:rsidRDefault="001400F2"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Maksymalna ilość punktów do zdobycia</w:t>
            </w:r>
            <w:r>
              <w:rPr>
                <w:rFonts w:ascii="Times New Roman" w:hAnsi="Times New Roman" w:cs="Times New Roman"/>
                <w:bCs/>
                <w:sz w:val="24"/>
                <w:szCs w:val="24"/>
              </w:rPr>
              <w:t xml:space="preserve"> (waga)</w:t>
            </w:r>
          </w:p>
        </w:tc>
      </w:tr>
      <w:tr w:rsidR="001400F2" w:rsidRPr="002D5DE7" w14:paraId="043B55F5" w14:textId="77777777" w:rsidTr="0048622F">
        <w:trPr>
          <w:trHeight w:val="288"/>
        </w:trPr>
        <w:tc>
          <w:tcPr>
            <w:tcW w:w="335" w:type="pct"/>
            <w:vAlign w:val="center"/>
          </w:tcPr>
          <w:p w14:paraId="23347689" w14:textId="77777777" w:rsidR="001400F2" w:rsidRPr="006B7DCF" w:rsidRDefault="001400F2"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1.</w:t>
            </w:r>
          </w:p>
        </w:tc>
        <w:tc>
          <w:tcPr>
            <w:tcW w:w="2934" w:type="pct"/>
            <w:vAlign w:val="center"/>
          </w:tcPr>
          <w:p w14:paraId="2EB421F1" w14:textId="77777777" w:rsidR="001400F2" w:rsidRPr="006B7DCF" w:rsidRDefault="001400F2" w:rsidP="0048622F">
            <w:pPr>
              <w:jc w:val="center"/>
              <w:rPr>
                <w:rFonts w:ascii="Times New Roman" w:hAnsi="Times New Roman" w:cs="Times New Roman"/>
                <w:sz w:val="24"/>
                <w:szCs w:val="24"/>
              </w:rPr>
            </w:pPr>
            <w:r w:rsidRPr="006B7DCF">
              <w:rPr>
                <w:rFonts w:ascii="Times New Roman" w:hAnsi="Times New Roman" w:cs="Times New Roman"/>
                <w:sz w:val="24"/>
                <w:szCs w:val="24"/>
              </w:rPr>
              <w:t>Cena</w:t>
            </w:r>
            <w:r>
              <w:rPr>
                <w:rFonts w:ascii="Times New Roman" w:hAnsi="Times New Roman" w:cs="Times New Roman"/>
                <w:sz w:val="24"/>
                <w:szCs w:val="24"/>
              </w:rPr>
              <w:t xml:space="preserve"> (C)</w:t>
            </w:r>
          </w:p>
        </w:tc>
        <w:tc>
          <w:tcPr>
            <w:tcW w:w="1731" w:type="pct"/>
            <w:vAlign w:val="center"/>
          </w:tcPr>
          <w:p w14:paraId="4F86DF8F" w14:textId="77777777" w:rsidR="001400F2" w:rsidRPr="006B7DCF" w:rsidRDefault="001400F2" w:rsidP="0048622F">
            <w:pPr>
              <w:jc w:val="center"/>
              <w:rPr>
                <w:rFonts w:ascii="Times New Roman" w:hAnsi="Times New Roman" w:cs="Times New Roman"/>
                <w:sz w:val="24"/>
                <w:szCs w:val="24"/>
              </w:rPr>
            </w:pPr>
            <w:r w:rsidRPr="006B7DCF">
              <w:rPr>
                <w:rFonts w:ascii="Times New Roman" w:hAnsi="Times New Roman" w:cs="Times New Roman"/>
                <w:sz w:val="24"/>
                <w:szCs w:val="24"/>
              </w:rPr>
              <w:t>60 pkt.</w:t>
            </w:r>
          </w:p>
        </w:tc>
      </w:tr>
      <w:tr w:rsidR="001400F2" w:rsidRPr="002D5DE7" w14:paraId="79B6BD55" w14:textId="77777777" w:rsidTr="0048622F">
        <w:trPr>
          <w:trHeight w:val="288"/>
        </w:trPr>
        <w:tc>
          <w:tcPr>
            <w:tcW w:w="335" w:type="pct"/>
            <w:vAlign w:val="center"/>
          </w:tcPr>
          <w:p w14:paraId="735D45C8" w14:textId="77777777" w:rsidR="001400F2" w:rsidRPr="006B7DCF" w:rsidRDefault="001400F2" w:rsidP="0048622F">
            <w:pPr>
              <w:jc w:val="center"/>
              <w:rPr>
                <w:rFonts w:ascii="Times New Roman" w:hAnsi="Times New Roman" w:cs="Times New Roman"/>
                <w:bCs/>
                <w:sz w:val="24"/>
                <w:szCs w:val="24"/>
              </w:rPr>
            </w:pPr>
            <w:r>
              <w:rPr>
                <w:rFonts w:ascii="Times New Roman" w:hAnsi="Times New Roman" w:cs="Times New Roman"/>
                <w:bCs/>
                <w:sz w:val="24"/>
                <w:szCs w:val="24"/>
              </w:rPr>
              <w:t>2</w:t>
            </w:r>
            <w:r w:rsidRPr="006B7DCF">
              <w:rPr>
                <w:rFonts w:ascii="Times New Roman" w:hAnsi="Times New Roman" w:cs="Times New Roman"/>
                <w:bCs/>
                <w:sz w:val="24"/>
                <w:szCs w:val="24"/>
              </w:rPr>
              <w:t>.</w:t>
            </w:r>
          </w:p>
        </w:tc>
        <w:tc>
          <w:tcPr>
            <w:tcW w:w="2934" w:type="pct"/>
            <w:vAlign w:val="center"/>
          </w:tcPr>
          <w:p w14:paraId="5C4B092F" w14:textId="39433B04" w:rsidR="001400F2" w:rsidRPr="006B7DCF" w:rsidRDefault="00B26307" w:rsidP="00B26307">
            <w:pPr>
              <w:jc w:val="center"/>
              <w:rPr>
                <w:rFonts w:ascii="Times New Roman" w:hAnsi="Times New Roman" w:cs="Times New Roman"/>
                <w:sz w:val="24"/>
                <w:szCs w:val="24"/>
              </w:rPr>
            </w:pPr>
            <w:r>
              <w:rPr>
                <w:rFonts w:ascii="Times New Roman" w:hAnsi="Times New Roman" w:cs="Times New Roman"/>
                <w:sz w:val="24"/>
                <w:szCs w:val="24"/>
              </w:rPr>
              <w:t>O</w:t>
            </w:r>
            <w:r w:rsidR="001400F2">
              <w:rPr>
                <w:rFonts w:ascii="Times New Roman" w:hAnsi="Times New Roman" w:cs="Times New Roman"/>
                <w:sz w:val="24"/>
                <w:szCs w:val="24"/>
              </w:rPr>
              <w:t>kres gwarancji (G)</w:t>
            </w:r>
          </w:p>
        </w:tc>
        <w:tc>
          <w:tcPr>
            <w:tcW w:w="1731" w:type="pct"/>
            <w:vAlign w:val="center"/>
          </w:tcPr>
          <w:p w14:paraId="45AC2FE8" w14:textId="77777777" w:rsidR="001400F2" w:rsidRPr="006B7DCF" w:rsidRDefault="001400F2" w:rsidP="0048622F">
            <w:pPr>
              <w:jc w:val="center"/>
              <w:rPr>
                <w:rFonts w:ascii="Times New Roman" w:hAnsi="Times New Roman" w:cs="Times New Roman"/>
                <w:sz w:val="24"/>
                <w:szCs w:val="24"/>
              </w:rPr>
            </w:pPr>
            <w:r>
              <w:rPr>
                <w:rFonts w:ascii="Times New Roman" w:hAnsi="Times New Roman" w:cs="Times New Roman"/>
                <w:sz w:val="24"/>
                <w:szCs w:val="24"/>
              </w:rPr>
              <w:t>40</w:t>
            </w:r>
            <w:r w:rsidRPr="006B7DCF">
              <w:rPr>
                <w:rFonts w:ascii="Times New Roman" w:hAnsi="Times New Roman" w:cs="Times New Roman"/>
                <w:sz w:val="24"/>
                <w:szCs w:val="24"/>
              </w:rPr>
              <w:t xml:space="preserve"> pkt.</w:t>
            </w:r>
          </w:p>
        </w:tc>
      </w:tr>
    </w:tbl>
    <w:p w14:paraId="728A4EDA" w14:textId="77777777" w:rsidR="001400F2" w:rsidRDefault="001400F2" w:rsidP="001400F2">
      <w:pPr>
        <w:autoSpaceDE w:val="0"/>
        <w:autoSpaceDN w:val="0"/>
        <w:adjustRightInd w:val="0"/>
        <w:spacing w:after="0" w:line="240" w:lineRule="auto"/>
        <w:jc w:val="both"/>
        <w:rPr>
          <w:rFonts w:ascii="Times New Roman" w:hAnsi="Times New Roman"/>
          <w:b/>
          <w:bCs/>
          <w:color w:val="000000"/>
          <w:sz w:val="20"/>
          <w:szCs w:val="20"/>
        </w:rPr>
      </w:pPr>
    </w:p>
    <w:p w14:paraId="3EFFED78" w14:textId="77777777" w:rsidR="001400F2" w:rsidRPr="00470EF3" w:rsidRDefault="001400F2" w:rsidP="001400F2">
      <w:pPr>
        <w:autoSpaceDE w:val="0"/>
        <w:autoSpaceDN w:val="0"/>
        <w:adjustRightInd w:val="0"/>
        <w:spacing w:after="0" w:line="240" w:lineRule="auto"/>
        <w:ind w:firstLine="708"/>
        <w:jc w:val="both"/>
        <w:rPr>
          <w:rFonts w:ascii="Times New Roman" w:hAnsi="Times New Roman"/>
          <w:color w:val="000000"/>
          <w:sz w:val="24"/>
          <w:szCs w:val="24"/>
        </w:rPr>
      </w:pPr>
      <w:r w:rsidRPr="00470EF3">
        <w:rPr>
          <w:rFonts w:ascii="Times New Roman" w:hAnsi="Times New Roman"/>
          <w:color w:val="000000"/>
          <w:sz w:val="24"/>
          <w:szCs w:val="24"/>
        </w:rPr>
        <w:t>Maksymalna ilość punktów do zdobycia – 100 punktów</w:t>
      </w:r>
    </w:p>
    <w:p w14:paraId="7B45DA33" w14:textId="77777777" w:rsidR="001400F2" w:rsidRDefault="001400F2" w:rsidP="001400F2">
      <w:pPr>
        <w:autoSpaceDE w:val="0"/>
        <w:autoSpaceDN w:val="0"/>
        <w:adjustRightInd w:val="0"/>
        <w:spacing w:after="0" w:line="240" w:lineRule="auto"/>
        <w:jc w:val="both"/>
        <w:rPr>
          <w:rFonts w:ascii="Times New Roman" w:hAnsi="Times New Roman"/>
          <w:b/>
          <w:bCs/>
          <w:color w:val="000000"/>
          <w:sz w:val="20"/>
          <w:szCs w:val="20"/>
        </w:rPr>
      </w:pPr>
    </w:p>
    <w:p w14:paraId="41D0CCEA" w14:textId="77777777" w:rsidR="00470EF3" w:rsidRPr="000B0D59" w:rsidRDefault="00470EF3" w:rsidP="001400F2">
      <w:pPr>
        <w:autoSpaceDE w:val="0"/>
        <w:autoSpaceDN w:val="0"/>
        <w:adjustRightInd w:val="0"/>
        <w:spacing w:after="0" w:line="240" w:lineRule="auto"/>
        <w:jc w:val="both"/>
        <w:rPr>
          <w:rFonts w:ascii="Times New Roman" w:hAnsi="Times New Roman"/>
          <w:b/>
          <w:bCs/>
          <w:color w:val="000000"/>
          <w:sz w:val="20"/>
          <w:szCs w:val="20"/>
        </w:rPr>
      </w:pPr>
    </w:p>
    <w:p w14:paraId="0252068D" w14:textId="77777777" w:rsidR="00470EF3" w:rsidRPr="00EE3E16" w:rsidRDefault="00470EF3" w:rsidP="00EE3E16">
      <w:pPr>
        <w:autoSpaceDE w:val="0"/>
        <w:autoSpaceDN w:val="0"/>
        <w:adjustRightInd w:val="0"/>
        <w:spacing w:after="0" w:line="240" w:lineRule="auto"/>
        <w:ind w:left="708"/>
        <w:jc w:val="both"/>
        <w:rPr>
          <w:rFonts w:ascii="Times New Roman" w:hAnsi="Times New Roman" w:cs="Times New Roman"/>
          <w:color w:val="000000"/>
          <w:sz w:val="24"/>
          <w:szCs w:val="24"/>
        </w:rPr>
      </w:pPr>
      <w:r w:rsidRPr="00EE3E16">
        <w:rPr>
          <w:rFonts w:ascii="Times New Roman" w:hAnsi="Times New Roman" w:cs="Times New Roman"/>
          <w:color w:val="000000"/>
          <w:sz w:val="24"/>
          <w:szCs w:val="24"/>
        </w:rPr>
        <w:t>Każdy z Wykonawców w ww. kryterium otrzyma odpowiednią ilość punktów, wyliczoną w następujący sposób:</w:t>
      </w:r>
    </w:p>
    <w:p w14:paraId="1FD20506" w14:textId="77777777" w:rsidR="0057319D" w:rsidRDefault="0057319D" w:rsidP="0057319D">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p>
    <w:p w14:paraId="57177AB1" w14:textId="77777777" w:rsidR="0057319D" w:rsidRDefault="0057319D" w:rsidP="0057319D">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p>
    <w:p w14:paraId="3ACABC08" w14:textId="77777777" w:rsidR="0057319D" w:rsidRPr="00A02FEC" w:rsidRDefault="0057319D" w:rsidP="0057319D">
      <w:pPr>
        <w:pStyle w:val="Akapitzlist"/>
        <w:autoSpaceDE w:val="0"/>
        <w:autoSpaceDN w:val="0"/>
        <w:adjustRightInd w:val="0"/>
        <w:spacing w:after="0" w:line="240" w:lineRule="auto"/>
        <w:ind w:left="3540"/>
        <w:jc w:val="both"/>
        <w:rPr>
          <w:rFonts w:ascii="Times New Roman" w:hAnsi="Times New Roman" w:cs="Times New Roman"/>
          <w:b/>
          <w:bCs/>
          <w:color w:val="000000"/>
          <w:sz w:val="24"/>
          <w:szCs w:val="24"/>
        </w:rPr>
      </w:pPr>
      <w:bookmarkStart w:id="4" w:name="_Hlk114496719"/>
      <w:r w:rsidRPr="00A02FEC">
        <w:rPr>
          <w:rFonts w:ascii="Times New Roman" w:hAnsi="Times New Roman" w:cs="Times New Roman"/>
          <w:b/>
          <w:bCs/>
          <w:color w:val="000000"/>
          <w:sz w:val="24"/>
          <w:szCs w:val="24"/>
        </w:rPr>
        <w:t>CN</w:t>
      </w:r>
    </w:p>
    <w:p w14:paraId="0E9C4FAF" w14:textId="77777777" w:rsidR="0057319D" w:rsidRPr="00A02FEC" w:rsidRDefault="0057319D" w:rsidP="0057319D">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 xml:space="preserve">Ad. 1) </w:t>
      </w:r>
      <w:r w:rsidR="002B66F7">
        <w:rPr>
          <w:rFonts w:ascii="Times New Roman" w:hAnsi="Times New Roman" w:cs="Times New Roman"/>
          <w:b/>
          <w:bCs/>
          <w:color w:val="000000"/>
          <w:sz w:val="24"/>
          <w:szCs w:val="24"/>
        </w:rPr>
        <w:t>C</w:t>
      </w:r>
      <w:r w:rsidRPr="00A02FEC">
        <w:rPr>
          <w:rFonts w:ascii="Times New Roman" w:hAnsi="Times New Roman" w:cs="Times New Roman"/>
          <w:b/>
          <w:bCs/>
          <w:color w:val="000000"/>
          <w:sz w:val="24"/>
          <w:szCs w:val="24"/>
        </w:rPr>
        <w:t>ena ofertowa  C= ---------------- x WG</w:t>
      </w:r>
    </w:p>
    <w:p w14:paraId="1DA998B6" w14:textId="77777777" w:rsidR="0057319D" w:rsidRPr="00A02FEC" w:rsidRDefault="0057319D" w:rsidP="0057319D">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 xml:space="preserve">                                               CB</w:t>
      </w:r>
    </w:p>
    <w:p w14:paraId="0E543112" w14:textId="77777777" w:rsidR="0057319D" w:rsidRDefault="0057319D" w:rsidP="0057319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EEB46CC" w14:textId="77777777" w:rsidR="0057319D" w:rsidRDefault="0057319D" w:rsidP="0057319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gdzie poszczególne litery oznaczają:</w:t>
      </w:r>
    </w:p>
    <w:p w14:paraId="3307CFFC" w14:textId="77777777" w:rsidR="0057319D" w:rsidRDefault="0057319D" w:rsidP="0057319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DC2C226" w14:textId="77777777" w:rsidR="0057319D" w:rsidRDefault="0057319D" w:rsidP="0057319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   - liczba punktów w kryterium „cena ofertowa”</w:t>
      </w:r>
    </w:p>
    <w:p w14:paraId="439F1035" w14:textId="77777777" w:rsidR="0057319D" w:rsidRDefault="0057319D" w:rsidP="0057319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CN- cena ofertowa najniższa spośród wszystkich rozpatrywanych i niepodlegających</w:t>
      </w:r>
    </w:p>
    <w:p w14:paraId="483DAA61" w14:textId="77777777" w:rsidR="0057319D" w:rsidRDefault="0057319D" w:rsidP="0057319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odrzuceniu ofert,</w:t>
      </w:r>
    </w:p>
    <w:p w14:paraId="00BE1F03" w14:textId="77777777" w:rsidR="0057319D" w:rsidRDefault="0057319D" w:rsidP="0057319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CB- cena ofertowa oferty badanej (przeliczanej)</w:t>
      </w:r>
    </w:p>
    <w:p w14:paraId="18B86C6A" w14:textId="77777777" w:rsidR="0057319D" w:rsidRDefault="0057319D" w:rsidP="0057319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WG- waga kryterium, wyrażona w punktach – 60 pkt.</w:t>
      </w:r>
    </w:p>
    <w:bookmarkEnd w:id="4"/>
    <w:p w14:paraId="7623EC6E" w14:textId="77777777" w:rsidR="0057319D" w:rsidRDefault="0057319D" w:rsidP="0057319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B324011" w14:textId="77777777" w:rsidR="0057319D" w:rsidRPr="00AF0C4E" w:rsidRDefault="0057319D" w:rsidP="0057319D">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Uwaga </w:t>
      </w:r>
    </w:p>
    <w:p w14:paraId="31D0B766" w14:textId="5699D21B" w:rsidR="0057319D" w:rsidRPr="00AF0C4E" w:rsidRDefault="0057319D" w:rsidP="0057319D">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Jeżeli zostanie złożona oferta, której wybór prowadziłby do powstania </w:t>
      </w:r>
      <w:r w:rsidRPr="00AF0C4E">
        <w:rPr>
          <w:rFonts w:ascii="Times New Roman" w:hAnsi="Times New Roman" w:cs="Times New Roman"/>
          <w:bCs/>
          <w:color w:val="000000"/>
          <w:sz w:val="24"/>
          <w:szCs w:val="24"/>
        </w:rPr>
        <w:br/>
        <w:t xml:space="preserve">u Zamawiającego obowiązku podatkowego zgodnie z ustawą z dnia 11 marca 2004r. </w:t>
      </w:r>
      <w:r w:rsidR="00AF0C4E">
        <w:rPr>
          <w:rFonts w:ascii="Times New Roman" w:hAnsi="Times New Roman" w:cs="Times New Roman"/>
          <w:bCs/>
          <w:color w:val="000000"/>
          <w:sz w:val="24"/>
          <w:szCs w:val="24"/>
        </w:rPr>
        <w:br/>
      </w:r>
      <w:r w:rsidRPr="00AF0C4E">
        <w:rPr>
          <w:rFonts w:ascii="Times New Roman" w:hAnsi="Times New Roman" w:cs="Times New Roman"/>
          <w:bCs/>
          <w:color w:val="000000"/>
          <w:sz w:val="24"/>
          <w:szCs w:val="24"/>
        </w:rPr>
        <w:t>o podatku od towarów i usług (Dz.U. z 202</w:t>
      </w:r>
      <w:r w:rsidR="0054636B">
        <w:rPr>
          <w:rFonts w:ascii="Times New Roman" w:hAnsi="Times New Roman" w:cs="Times New Roman"/>
          <w:bCs/>
          <w:color w:val="000000"/>
          <w:sz w:val="24"/>
          <w:szCs w:val="24"/>
        </w:rPr>
        <w:t>2</w:t>
      </w:r>
      <w:r w:rsidRPr="00AF0C4E">
        <w:rPr>
          <w:rFonts w:ascii="Times New Roman" w:hAnsi="Times New Roman" w:cs="Times New Roman"/>
          <w:bCs/>
          <w:color w:val="000000"/>
          <w:sz w:val="24"/>
          <w:szCs w:val="24"/>
        </w:rPr>
        <w:t xml:space="preserve">r. poz. </w:t>
      </w:r>
      <w:r w:rsidR="0054636B">
        <w:rPr>
          <w:rFonts w:ascii="Times New Roman" w:hAnsi="Times New Roman" w:cs="Times New Roman"/>
          <w:bCs/>
          <w:color w:val="000000"/>
          <w:sz w:val="24"/>
          <w:szCs w:val="24"/>
        </w:rPr>
        <w:t>931</w:t>
      </w:r>
      <w:r w:rsidRPr="00AF0C4E">
        <w:rPr>
          <w:rFonts w:ascii="Times New Roman" w:hAnsi="Times New Roman" w:cs="Times New Roman"/>
          <w:bCs/>
          <w:color w:val="000000"/>
          <w:sz w:val="24"/>
          <w:szCs w:val="24"/>
        </w:rPr>
        <w:t xml:space="preserve"> z późn. zm.), dla celów zastosowania kryterium ceny Zamawiający dolicza do przedstawionej w tej ofercie ceny kwotę podatku od towarów i usług, którą miałby obowiązek rozliczyć.</w:t>
      </w:r>
    </w:p>
    <w:p w14:paraId="2F189B1F" w14:textId="77777777" w:rsidR="0057319D" w:rsidRPr="00AF0C4E" w:rsidRDefault="0057319D" w:rsidP="0057319D">
      <w:pPr>
        <w:pStyle w:val="Akapitzlist"/>
        <w:autoSpaceDE w:val="0"/>
        <w:autoSpaceDN w:val="0"/>
        <w:adjustRightInd w:val="0"/>
        <w:spacing w:after="0" w:line="240" w:lineRule="auto"/>
        <w:jc w:val="both"/>
        <w:rPr>
          <w:rFonts w:ascii="Times New Roman" w:hAnsi="Times New Roman" w:cs="Times New Roman"/>
          <w:bCs/>
          <w:color w:val="000000"/>
          <w:sz w:val="24"/>
          <w:szCs w:val="24"/>
        </w:rPr>
      </w:pPr>
    </w:p>
    <w:p w14:paraId="5E03D0A6" w14:textId="77777777" w:rsidR="0057319D" w:rsidRPr="00AF0C4E" w:rsidRDefault="0057319D" w:rsidP="0057319D">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Uwaga </w:t>
      </w:r>
    </w:p>
    <w:p w14:paraId="536848B8" w14:textId="77777777" w:rsidR="0057319D" w:rsidRPr="00AF0C4E" w:rsidRDefault="0057319D" w:rsidP="0057319D">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 </w:t>
      </w:r>
    </w:p>
    <w:p w14:paraId="62BAA192" w14:textId="4A546A41" w:rsidR="0057319D" w:rsidRDefault="0057319D" w:rsidP="0057319D">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237D0958" w14:textId="77777777" w:rsidR="00E63EF9" w:rsidRDefault="00E63EF9" w:rsidP="0057319D">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15CE7DB9" w14:textId="558040D5" w:rsidR="00E63EF9" w:rsidRPr="00A02FEC" w:rsidRDefault="00E63EF9" w:rsidP="00E63EF9">
      <w:pPr>
        <w:pStyle w:val="Akapitzlist"/>
        <w:autoSpaceDE w:val="0"/>
        <w:autoSpaceDN w:val="0"/>
        <w:adjustRightInd w:val="0"/>
        <w:spacing w:after="0" w:line="240" w:lineRule="auto"/>
        <w:ind w:left="3540"/>
        <w:jc w:val="both"/>
        <w:rPr>
          <w:rFonts w:ascii="Times New Roman" w:hAnsi="Times New Roman" w:cs="Times New Roman"/>
          <w:b/>
          <w:bCs/>
          <w:color w:val="000000"/>
          <w:sz w:val="24"/>
          <w:szCs w:val="24"/>
        </w:rPr>
      </w:pPr>
      <w:bookmarkStart w:id="5" w:name="_Hlk114497442"/>
      <w:r>
        <w:rPr>
          <w:rFonts w:ascii="Times New Roman" w:hAnsi="Times New Roman" w:cs="Times New Roman"/>
          <w:b/>
          <w:bCs/>
          <w:color w:val="000000"/>
          <w:sz w:val="24"/>
          <w:szCs w:val="24"/>
        </w:rPr>
        <w:t xml:space="preserve">       GB</w:t>
      </w:r>
    </w:p>
    <w:p w14:paraId="2DB9E5A5" w14:textId="0F7DC474" w:rsidR="00E63EF9" w:rsidRPr="00A02FEC" w:rsidRDefault="00E63EF9" w:rsidP="00E63EF9">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 xml:space="preserve">Ad. </w:t>
      </w:r>
      <w:r>
        <w:rPr>
          <w:rFonts w:ascii="Times New Roman" w:hAnsi="Times New Roman" w:cs="Times New Roman"/>
          <w:b/>
          <w:bCs/>
          <w:color w:val="000000"/>
          <w:sz w:val="24"/>
          <w:szCs w:val="24"/>
        </w:rPr>
        <w:t>2</w:t>
      </w:r>
      <w:r w:rsidRPr="00A02FEC">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Okres gwarancji</w:t>
      </w:r>
      <w:r w:rsidRPr="00A02FEC">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G</w:t>
      </w:r>
      <w:r w:rsidRPr="00A02FEC">
        <w:rPr>
          <w:rFonts w:ascii="Times New Roman" w:hAnsi="Times New Roman" w:cs="Times New Roman"/>
          <w:b/>
          <w:bCs/>
          <w:color w:val="000000"/>
          <w:sz w:val="24"/>
          <w:szCs w:val="24"/>
        </w:rPr>
        <w:t>= ---------------- x WG</w:t>
      </w:r>
    </w:p>
    <w:p w14:paraId="4FABB0B3" w14:textId="306C484F" w:rsidR="00E63EF9" w:rsidRPr="00A02FEC" w:rsidRDefault="00E63EF9" w:rsidP="00E63EF9">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 xml:space="preserve">       </w:t>
      </w:r>
      <w:r w:rsidRPr="00A02FEC">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GN</w:t>
      </w:r>
    </w:p>
    <w:p w14:paraId="08A6A0FE" w14:textId="77777777" w:rsidR="00E63EF9" w:rsidRDefault="00E63EF9" w:rsidP="00E63EF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B7ADB34" w14:textId="77777777" w:rsidR="00E63EF9" w:rsidRDefault="00E63EF9" w:rsidP="00E63EF9">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gdzie poszczególne litery oznaczają:</w:t>
      </w:r>
    </w:p>
    <w:p w14:paraId="33385D2B" w14:textId="77777777" w:rsidR="00E63EF9" w:rsidRDefault="00E63EF9" w:rsidP="00E63EF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45AF717" w14:textId="07F6F02F" w:rsidR="00E63EF9" w:rsidRDefault="00E63EF9" w:rsidP="00E63EF9">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   - liczba punktów w kryterium „okres gwarancji”</w:t>
      </w:r>
    </w:p>
    <w:p w14:paraId="45AA9662" w14:textId="4B3EBF7D" w:rsidR="00E63EF9" w:rsidRDefault="00E63EF9" w:rsidP="00E63EF9">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GB- okr</w:t>
      </w:r>
      <w:r w:rsidR="007850B8">
        <w:rPr>
          <w:rFonts w:ascii="Times New Roman" w:hAnsi="Times New Roman" w:cs="Times New Roman"/>
          <w:color w:val="000000"/>
          <w:sz w:val="24"/>
          <w:szCs w:val="24"/>
        </w:rPr>
        <w:t>e</w:t>
      </w:r>
      <w:r>
        <w:rPr>
          <w:rFonts w:ascii="Times New Roman" w:hAnsi="Times New Roman" w:cs="Times New Roman"/>
          <w:color w:val="000000"/>
          <w:sz w:val="24"/>
          <w:szCs w:val="24"/>
        </w:rPr>
        <w:t>s gwarancji w badanej (przeliczanej) ofercie,</w:t>
      </w:r>
    </w:p>
    <w:p w14:paraId="3C58026C" w14:textId="0C3A7AEC" w:rsidR="00E63EF9" w:rsidRDefault="00E63EF9" w:rsidP="00A205D6">
      <w:pPr>
        <w:pStyle w:val="Akapitzlist"/>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GN- </w:t>
      </w:r>
      <w:r w:rsidR="00A205D6">
        <w:rPr>
          <w:rFonts w:ascii="Times New Roman" w:hAnsi="Times New Roman" w:cs="Times New Roman"/>
          <w:color w:val="000000"/>
          <w:sz w:val="24"/>
          <w:szCs w:val="24"/>
        </w:rPr>
        <w:t xml:space="preserve">najdłuższy okres gwarancji spośród wszystkich rozpatrywanych </w:t>
      </w:r>
      <w:r w:rsidR="00A205D6">
        <w:rPr>
          <w:rFonts w:ascii="Times New Roman" w:hAnsi="Times New Roman" w:cs="Times New Roman"/>
          <w:color w:val="000000"/>
          <w:sz w:val="24"/>
          <w:szCs w:val="24"/>
        </w:rPr>
        <w:br/>
        <w:t xml:space="preserve">        i niepodlegających odrzuceniu ofert,</w:t>
      </w:r>
    </w:p>
    <w:p w14:paraId="1761BFDB" w14:textId="468421C5" w:rsidR="00E63EF9" w:rsidRDefault="00E63EF9" w:rsidP="00E63EF9">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WG- waga kryterium, wyrażona w punktach – 40 pkt.</w:t>
      </w:r>
    </w:p>
    <w:p w14:paraId="444EEBC5" w14:textId="77777777" w:rsidR="00E63EF9" w:rsidRDefault="00E63EF9" w:rsidP="0057319D">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0AF8A279" w14:textId="77777777" w:rsidR="00A02FEC" w:rsidRDefault="00A02FEC" w:rsidP="0057319D">
      <w:pPr>
        <w:autoSpaceDE w:val="0"/>
        <w:autoSpaceDN w:val="0"/>
        <w:adjustRightInd w:val="0"/>
        <w:spacing w:after="0" w:line="240" w:lineRule="auto"/>
        <w:ind w:firstLine="708"/>
        <w:jc w:val="both"/>
        <w:rPr>
          <w:rFonts w:ascii="Times New Roman" w:hAnsi="Times New Roman" w:cs="Times New Roman"/>
          <w:b/>
          <w:color w:val="000000"/>
          <w:sz w:val="24"/>
          <w:szCs w:val="24"/>
        </w:rPr>
      </w:pPr>
    </w:p>
    <w:p w14:paraId="7F7DBDE4" w14:textId="133CDF87" w:rsidR="00A02FEC" w:rsidRPr="00A02FEC" w:rsidRDefault="00A02FEC" w:rsidP="0057319D">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A02FEC">
        <w:rPr>
          <w:rFonts w:ascii="Times New Roman" w:hAnsi="Times New Roman" w:cs="Times New Roman"/>
          <w:bCs/>
          <w:color w:val="000000"/>
          <w:sz w:val="24"/>
          <w:szCs w:val="24"/>
        </w:rPr>
        <w:t>W ramach</w:t>
      </w:r>
      <w:r>
        <w:rPr>
          <w:rFonts w:ascii="Times New Roman" w:hAnsi="Times New Roman" w:cs="Times New Roman"/>
          <w:bCs/>
          <w:color w:val="000000"/>
          <w:sz w:val="24"/>
          <w:szCs w:val="24"/>
        </w:rPr>
        <w:t xml:space="preserve"> niniejszego kryterium Zamawiający będzie oceniać udzielony przez </w:t>
      </w:r>
      <w:r>
        <w:rPr>
          <w:rFonts w:ascii="Times New Roman" w:hAnsi="Times New Roman" w:cs="Times New Roman"/>
          <w:bCs/>
          <w:color w:val="000000"/>
          <w:sz w:val="24"/>
          <w:szCs w:val="24"/>
        </w:rPr>
        <w:br/>
        <w:t xml:space="preserve">            Wykonawcę okres gwarancji na </w:t>
      </w:r>
      <w:r w:rsidR="00BB3CA7">
        <w:rPr>
          <w:rFonts w:ascii="Times New Roman" w:hAnsi="Times New Roman" w:cs="Times New Roman"/>
          <w:bCs/>
          <w:color w:val="000000"/>
          <w:sz w:val="24"/>
          <w:szCs w:val="24"/>
        </w:rPr>
        <w:t xml:space="preserve">urządzenia, które należy dostarczyć w ramach tej </w:t>
      </w:r>
      <w:r w:rsidR="00BB3CA7">
        <w:rPr>
          <w:rFonts w:ascii="Times New Roman" w:hAnsi="Times New Roman" w:cs="Times New Roman"/>
          <w:bCs/>
          <w:color w:val="000000"/>
          <w:sz w:val="24"/>
          <w:szCs w:val="24"/>
        </w:rPr>
        <w:br/>
        <w:t xml:space="preserve">            części zamówienia </w:t>
      </w:r>
      <w:r>
        <w:rPr>
          <w:rFonts w:ascii="Times New Roman" w:hAnsi="Times New Roman" w:cs="Times New Roman"/>
          <w:bCs/>
          <w:color w:val="000000"/>
          <w:sz w:val="24"/>
          <w:szCs w:val="24"/>
        </w:rPr>
        <w:t xml:space="preserve">(szczegółowo opisane w </w:t>
      </w:r>
      <w:r w:rsidR="00936E87">
        <w:rPr>
          <w:rFonts w:ascii="Times New Roman" w:hAnsi="Times New Roman" w:cs="Times New Roman"/>
          <w:bCs/>
          <w:color w:val="000000"/>
          <w:sz w:val="24"/>
          <w:szCs w:val="24"/>
        </w:rPr>
        <w:t>S</w:t>
      </w:r>
      <w:r>
        <w:rPr>
          <w:rFonts w:ascii="Times New Roman" w:hAnsi="Times New Roman" w:cs="Times New Roman"/>
          <w:bCs/>
          <w:color w:val="000000"/>
          <w:sz w:val="24"/>
          <w:szCs w:val="24"/>
        </w:rPr>
        <w:t>OPZ).</w:t>
      </w:r>
    </w:p>
    <w:p w14:paraId="6A9C99D2" w14:textId="45772D0B" w:rsidR="00A205D6" w:rsidRDefault="0057319D" w:rsidP="00B26307">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Minimalny</w:t>
      </w:r>
      <w:r w:rsidR="00A02FEC">
        <w:rPr>
          <w:rFonts w:ascii="Times New Roman" w:hAnsi="Times New Roman" w:cs="Times New Roman"/>
          <w:color w:val="000000"/>
          <w:sz w:val="24"/>
          <w:szCs w:val="24"/>
        </w:rPr>
        <w:t>, wymagany, niepunktowany</w:t>
      </w:r>
      <w:r w:rsidR="00A71005">
        <w:rPr>
          <w:rFonts w:ascii="Times New Roman" w:hAnsi="Times New Roman" w:cs="Times New Roman"/>
          <w:color w:val="000000"/>
          <w:sz w:val="24"/>
          <w:szCs w:val="24"/>
        </w:rPr>
        <w:t xml:space="preserve"> okres obowiązywania gwarancji</w:t>
      </w:r>
      <w:r w:rsidR="006A5586">
        <w:rPr>
          <w:rFonts w:ascii="Times New Roman" w:hAnsi="Times New Roman" w:cs="Times New Roman"/>
          <w:color w:val="000000"/>
          <w:sz w:val="24"/>
          <w:szCs w:val="24"/>
        </w:rPr>
        <w:t xml:space="preserve"> </w:t>
      </w:r>
      <w:r w:rsidR="004E070C">
        <w:rPr>
          <w:rFonts w:ascii="Times New Roman" w:hAnsi="Times New Roman" w:cs="Times New Roman"/>
          <w:color w:val="000000"/>
          <w:sz w:val="24"/>
          <w:szCs w:val="24"/>
        </w:rPr>
        <w:t xml:space="preserve">wynosi </w:t>
      </w:r>
      <w:r w:rsidR="00A71005" w:rsidRPr="004E070C">
        <w:rPr>
          <w:rFonts w:ascii="Times New Roman" w:hAnsi="Times New Roman" w:cs="Times New Roman"/>
          <w:color w:val="000000"/>
          <w:sz w:val="24"/>
          <w:szCs w:val="24"/>
        </w:rPr>
        <w:t>2</w:t>
      </w:r>
      <w:r w:rsidR="004E070C" w:rsidRPr="004E070C">
        <w:rPr>
          <w:rFonts w:ascii="Times New Roman" w:hAnsi="Times New Roman" w:cs="Times New Roman"/>
          <w:color w:val="000000"/>
          <w:sz w:val="24"/>
          <w:szCs w:val="24"/>
        </w:rPr>
        <w:t>4 miesiące</w:t>
      </w:r>
      <w:r w:rsidR="00AF0C4E">
        <w:rPr>
          <w:rFonts w:ascii="Times New Roman" w:hAnsi="Times New Roman" w:cs="Times New Roman"/>
          <w:color w:val="000000"/>
          <w:sz w:val="24"/>
          <w:szCs w:val="24"/>
        </w:rPr>
        <w:t xml:space="preserve"> od daty dostawy</w:t>
      </w:r>
      <w:r w:rsidR="00A71005">
        <w:rPr>
          <w:rFonts w:ascii="Times New Roman" w:hAnsi="Times New Roman" w:cs="Times New Roman"/>
          <w:color w:val="000000"/>
          <w:sz w:val="24"/>
          <w:szCs w:val="24"/>
        </w:rPr>
        <w:t>.</w:t>
      </w:r>
    </w:p>
    <w:p w14:paraId="0807EAD2" w14:textId="32C83C60" w:rsidR="007D3B73" w:rsidRDefault="007D3B73" w:rsidP="00B26307">
      <w:pPr>
        <w:autoSpaceDE w:val="0"/>
        <w:autoSpaceDN w:val="0"/>
        <w:adjustRightInd w:val="0"/>
        <w:spacing w:after="0" w:line="240" w:lineRule="auto"/>
        <w:ind w:left="708"/>
        <w:jc w:val="both"/>
        <w:rPr>
          <w:rFonts w:ascii="Times New Roman" w:hAnsi="Times New Roman" w:cs="Times New Roman"/>
          <w:color w:val="000000"/>
          <w:sz w:val="24"/>
          <w:szCs w:val="24"/>
        </w:rPr>
      </w:pPr>
    </w:p>
    <w:p w14:paraId="46C110A8" w14:textId="43825C4D" w:rsidR="007D3B73" w:rsidRDefault="007D3B73" w:rsidP="00B26307">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Okres gwarancji na cały przedmiot zamówienia musi być podany liczbowo </w:t>
      </w:r>
      <w:r>
        <w:rPr>
          <w:rFonts w:ascii="Times New Roman" w:hAnsi="Times New Roman" w:cs="Times New Roman"/>
          <w:color w:val="000000"/>
          <w:sz w:val="24"/>
          <w:szCs w:val="24"/>
        </w:rPr>
        <w:br/>
        <w:t xml:space="preserve">w miesiącach i nie może być krótszy niż 24 miesiące i dłuższy niż </w:t>
      </w:r>
      <w:r w:rsidR="00F1262A">
        <w:rPr>
          <w:rFonts w:ascii="Times New Roman" w:hAnsi="Times New Roman" w:cs="Times New Roman"/>
          <w:color w:val="000000"/>
          <w:sz w:val="24"/>
          <w:szCs w:val="24"/>
        </w:rPr>
        <w:t>3</w:t>
      </w:r>
      <w:r>
        <w:rPr>
          <w:rFonts w:ascii="Times New Roman" w:hAnsi="Times New Roman" w:cs="Times New Roman"/>
          <w:color w:val="000000"/>
          <w:sz w:val="24"/>
          <w:szCs w:val="24"/>
        </w:rPr>
        <w:t xml:space="preserve">6 miesięcy (wskazanie dłuższego niż </w:t>
      </w:r>
      <w:r w:rsidR="00F1262A">
        <w:rPr>
          <w:rFonts w:ascii="Times New Roman" w:hAnsi="Times New Roman" w:cs="Times New Roman"/>
          <w:color w:val="000000"/>
          <w:sz w:val="24"/>
          <w:szCs w:val="24"/>
        </w:rPr>
        <w:t>3</w:t>
      </w:r>
      <w:r>
        <w:rPr>
          <w:rFonts w:ascii="Times New Roman" w:hAnsi="Times New Roman" w:cs="Times New Roman"/>
          <w:color w:val="000000"/>
          <w:sz w:val="24"/>
          <w:szCs w:val="24"/>
        </w:rPr>
        <w:t>6 miesięcy okresu gwarancji nie będzie dodatkowo punktowane).</w:t>
      </w:r>
    </w:p>
    <w:p w14:paraId="0ACD05CC" w14:textId="77777777" w:rsidR="00A205D6" w:rsidRDefault="00A205D6" w:rsidP="00B26307">
      <w:pPr>
        <w:autoSpaceDE w:val="0"/>
        <w:autoSpaceDN w:val="0"/>
        <w:adjustRightInd w:val="0"/>
        <w:spacing w:after="0" w:line="240" w:lineRule="auto"/>
        <w:ind w:left="708"/>
        <w:jc w:val="both"/>
        <w:rPr>
          <w:rFonts w:ascii="Times New Roman" w:hAnsi="Times New Roman" w:cs="Times New Roman"/>
          <w:color w:val="000000"/>
          <w:sz w:val="24"/>
          <w:szCs w:val="24"/>
        </w:rPr>
      </w:pPr>
    </w:p>
    <w:p w14:paraId="4E052EF7" w14:textId="58FEB2C3" w:rsidR="00A205D6" w:rsidRDefault="00A205D6" w:rsidP="00A205D6">
      <w:pPr>
        <w:autoSpaceDE w:val="0"/>
        <w:autoSpaceDN w:val="0"/>
        <w:adjustRightInd w:val="0"/>
        <w:spacing w:after="0" w:line="240" w:lineRule="auto"/>
        <w:ind w:left="708"/>
        <w:jc w:val="both"/>
        <w:rPr>
          <w:rFonts w:ascii="Times New Roman" w:hAnsi="Times New Roman" w:cs="Times New Roman"/>
          <w:color w:val="000000"/>
          <w:sz w:val="24"/>
          <w:szCs w:val="24"/>
        </w:rPr>
      </w:pPr>
      <w:r w:rsidRPr="007A616D">
        <w:rPr>
          <w:rFonts w:ascii="Times New Roman" w:hAnsi="Times New Roman" w:cs="Times New Roman"/>
          <w:color w:val="000000"/>
          <w:sz w:val="24"/>
          <w:szCs w:val="24"/>
        </w:rPr>
        <w:t xml:space="preserve">W przypadku gdy Wykonawca nie wskaże w Formularzu oferty okresu udzielonej gwarancji, Zamawiający uzna, </w:t>
      </w:r>
      <w:r w:rsidR="00C1649F">
        <w:rPr>
          <w:rFonts w:ascii="Times New Roman" w:hAnsi="Times New Roman" w:cs="Times New Roman"/>
          <w:color w:val="000000"/>
          <w:sz w:val="24"/>
          <w:szCs w:val="24"/>
        </w:rPr>
        <w:t>ż</w:t>
      </w:r>
      <w:r w:rsidRPr="007A616D">
        <w:rPr>
          <w:rFonts w:ascii="Times New Roman" w:hAnsi="Times New Roman" w:cs="Times New Roman"/>
          <w:color w:val="000000"/>
          <w:sz w:val="24"/>
          <w:szCs w:val="24"/>
        </w:rPr>
        <w:t>e okres udzielonej pr</w:t>
      </w:r>
      <w:r>
        <w:rPr>
          <w:rFonts w:ascii="Times New Roman" w:hAnsi="Times New Roman" w:cs="Times New Roman"/>
          <w:color w:val="000000"/>
          <w:sz w:val="24"/>
          <w:szCs w:val="24"/>
        </w:rPr>
        <w:t xml:space="preserve">zez Wykonawcę gwarancji wynosi </w:t>
      </w:r>
      <w:r w:rsidRPr="007A616D">
        <w:rPr>
          <w:rFonts w:ascii="Times New Roman" w:hAnsi="Times New Roman" w:cs="Times New Roman"/>
          <w:color w:val="000000"/>
          <w:sz w:val="24"/>
          <w:szCs w:val="24"/>
        </w:rPr>
        <w:t>2</w:t>
      </w:r>
      <w:r>
        <w:rPr>
          <w:rFonts w:ascii="Times New Roman" w:hAnsi="Times New Roman" w:cs="Times New Roman"/>
          <w:color w:val="000000"/>
          <w:sz w:val="24"/>
          <w:szCs w:val="24"/>
        </w:rPr>
        <w:t>4 miesiące</w:t>
      </w:r>
      <w:r w:rsidRPr="007A616D">
        <w:rPr>
          <w:rFonts w:ascii="Times New Roman" w:hAnsi="Times New Roman" w:cs="Times New Roman"/>
          <w:color w:val="000000"/>
          <w:sz w:val="24"/>
          <w:szCs w:val="24"/>
        </w:rPr>
        <w:t xml:space="preserve"> i za niniejsze kryterium oceny ofert otrzyma 0 pkt.</w:t>
      </w:r>
    </w:p>
    <w:p w14:paraId="4B5FAAD7" w14:textId="3029C5EF" w:rsidR="00A205D6" w:rsidRDefault="00A205D6" w:rsidP="00A205D6">
      <w:pPr>
        <w:autoSpaceDE w:val="0"/>
        <w:autoSpaceDN w:val="0"/>
        <w:adjustRightInd w:val="0"/>
        <w:spacing w:after="0" w:line="240" w:lineRule="auto"/>
        <w:ind w:left="708"/>
        <w:jc w:val="both"/>
        <w:rPr>
          <w:rFonts w:ascii="Times New Roman" w:hAnsi="Times New Roman" w:cs="Times New Roman"/>
          <w:color w:val="000000"/>
          <w:sz w:val="24"/>
          <w:szCs w:val="24"/>
        </w:rPr>
      </w:pPr>
    </w:p>
    <w:p w14:paraId="24790A36" w14:textId="4C35A69C" w:rsidR="00A205D6" w:rsidRPr="00936E87" w:rsidRDefault="00A205D6" w:rsidP="00A205D6">
      <w:pPr>
        <w:spacing w:after="0" w:line="240" w:lineRule="auto"/>
        <w:ind w:left="708"/>
        <w:jc w:val="both"/>
        <w:rPr>
          <w:rFonts w:ascii="Times New Roman" w:eastAsia="Times New Roman" w:hAnsi="Times New Roman" w:cs="Times New Roman"/>
          <w:sz w:val="24"/>
          <w:szCs w:val="24"/>
          <w:lang w:eastAsia="pl-PL"/>
        </w:rPr>
      </w:pPr>
      <w:r w:rsidRPr="00EF4996">
        <w:rPr>
          <w:rFonts w:ascii="Times New Roman" w:eastAsia="Times New Roman" w:hAnsi="Times New Roman" w:cs="Times New Roman"/>
          <w:sz w:val="24"/>
          <w:szCs w:val="24"/>
          <w:lang w:eastAsia="pl-PL"/>
        </w:rPr>
        <w:t xml:space="preserve">W przypadku gdy Wykonawca zaoferuje okres gwarancji dłuższy niż </w:t>
      </w:r>
      <w:r w:rsidR="00F1262A">
        <w:rPr>
          <w:rFonts w:ascii="Times New Roman" w:eastAsia="Times New Roman" w:hAnsi="Times New Roman" w:cs="Times New Roman"/>
          <w:sz w:val="24"/>
          <w:szCs w:val="24"/>
          <w:lang w:eastAsia="pl-PL"/>
        </w:rPr>
        <w:t>3</w:t>
      </w:r>
      <w:r w:rsidR="007D3B73">
        <w:rPr>
          <w:rFonts w:ascii="Times New Roman" w:eastAsia="Times New Roman" w:hAnsi="Times New Roman" w:cs="Times New Roman"/>
          <w:sz w:val="24"/>
          <w:szCs w:val="24"/>
          <w:lang w:eastAsia="pl-PL"/>
        </w:rPr>
        <w:t>6</w:t>
      </w:r>
      <w:r w:rsidRPr="00EF4996">
        <w:rPr>
          <w:rFonts w:ascii="Times New Roman" w:eastAsia="Times New Roman" w:hAnsi="Times New Roman" w:cs="Times New Roman"/>
          <w:sz w:val="24"/>
          <w:szCs w:val="24"/>
          <w:lang w:eastAsia="pl-PL"/>
        </w:rPr>
        <w:t xml:space="preserve"> miesięcy,</w:t>
      </w:r>
      <w:r w:rsidRPr="00A205D6">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W</w:t>
      </w:r>
      <w:r w:rsidRPr="00936E87">
        <w:rPr>
          <w:rFonts w:ascii="Times New Roman" w:eastAsia="Times New Roman" w:hAnsi="Times New Roman" w:cs="Times New Roman"/>
          <w:sz w:val="24"/>
          <w:szCs w:val="24"/>
          <w:lang w:eastAsia="pl-PL"/>
        </w:rPr>
        <w:t xml:space="preserve">ykonawca uzyska maksymalną liczę punków w zakresie kryterium nr 2 tj. </w:t>
      </w:r>
      <w:r>
        <w:rPr>
          <w:rFonts w:ascii="Times New Roman" w:eastAsia="Times New Roman" w:hAnsi="Times New Roman" w:cs="Times New Roman"/>
          <w:sz w:val="24"/>
          <w:szCs w:val="24"/>
          <w:lang w:eastAsia="pl-PL"/>
        </w:rPr>
        <w:t>4</w:t>
      </w:r>
      <w:r w:rsidRPr="00936E87">
        <w:rPr>
          <w:rFonts w:ascii="Times New Roman" w:eastAsia="Times New Roman" w:hAnsi="Times New Roman" w:cs="Times New Roman"/>
          <w:sz w:val="24"/>
          <w:szCs w:val="24"/>
          <w:lang w:eastAsia="pl-PL"/>
        </w:rPr>
        <w:t xml:space="preserve">0 pkt, </w:t>
      </w:r>
      <w:r w:rsidRPr="00936E87">
        <w:rPr>
          <w:rFonts w:ascii="Times New Roman" w:eastAsia="Times New Roman" w:hAnsi="Times New Roman" w:cs="Times New Roman"/>
          <w:sz w:val="24"/>
          <w:szCs w:val="24"/>
          <w:lang w:eastAsia="pl-PL"/>
        </w:rPr>
        <w:br/>
        <w:t>z zastrzeżeniem, że dla oceny pozostałych ofert, w zakresie kryterium nr 2 - zgodnie z</w:t>
      </w:r>
      <w:r>
        <w:rPr>
          <w:rFonts w:ascii="Times New Roman" w:eastAsia="Times New Roman" w:hAnsi="Times New Roman" w:cs="Times New Roman"/>
          <w:sz w:val="24"/>
          <w:szCs w:val="24"/>
          <w:lang w:eastAsia="pl-PL"/>
        </w:rPr>
        <w:t>e</w:t>
      </w:r>
      <w:r w:rsidRPr="00936E87">
        <w:rPr>
          <w:rFonts w:ascii="Times New Roman" w:eastAsia="Times New Roman" w:hAnsi="Times New Roman" w:cs="Times New Roman"/>
          <w:sz w:val="24"/>
          <w:szCs w:val="24"/>
          <w:lang w:eastAsia="pl-PL"/>
        </w:rPr>
        <w:t xml:space="preserve"> wzorem opisanym </w:t>
      </w:r>
      <w:r>
        <w:rPr>
          <w:rFonts w:ascii="Times New Roman" w:eastAsia="Times New Roman" w:hAnsi="Times New Roman" w:cs="Times New Roman"/>
          <w:sz w:val="24"/>
          <w:szCs w:val="24"/>
          <w:lang w:eastAsia="pl-PL"/>
        </w:rPr>
        <w:t>powyżej</w:t>
      </w:r>
      <w:r w:rsidRPr="00936E87">
        <w:rPr>
          <w:rFonts w:ascii="Times New Roman" w:eastAsia="Times New Roman" w:hAnsi="Times New Roman" w:cs="Times New Roman"/>
          <w:sz w:val="24"/>
          <w:szCs w:val="24"/>
          <w:lang w:eastAsia="pl-PL"/>
        </w:rPr>
        <w:t xml:space="preserve"> - Zamawiający przyjmie, że </w:t>
      </w:r>
      <w:r>
        <w:rPr>
          <w:rFonts w:ascii="Times New Roman" w:eastAsia="Times New Roman" w:hAnsi="Times New Roman" w:cs="Times New Roman"/>
          <w:sz w:val="24"/>
          <w:szCs w:val="24"/>
          <w:lang w:eastAsia="pl-PL"/>
        </w:rPr>
        <w:t>W</w:t>
      </w:r>
      <w:r w:rsidRPr="00936E87">
        <w:rPr>
          <w:rFonts w:ascii="Times New Roman" w:eastAsia="Times New Roman" w:hAnsi="Times New Roman" w:cs="Times New Roman"/>
          <w:sz w:val="24"/>
          <w:szCs w:val="24"/>
          <w:lang w:eastAsia="pl-PL"/>
        </w:rPr>
        <w:t xml:space="preserve">ykonawca zaoferował okres gwarancji wynoszący </w:t>
      </w:r>
      <w:r w:rsidR="00F1262A">
        <w:rPr>
          <w:rFonts w:ascii="Times New Roman" w:eastAsia="Times New Roman" w:hAnsi="Times New Roman" w:cs="Times New Roman"/>
          <w:sz w:val="24"/>
          <w:szCs w:val="24"/>
          <w:lang w:eastAsia="pl-PL"/>
        </w:rPr>
        <w:t>3</w:t>
      </w:r>
      <w:r w:rsidR="007D3B73">
        <w:rPr>
          <w:rFonts w:ascii="Times New Roman" w:eastAsia="Times New Roman" w:hAnsi="Times New Roman" w:cs="Times New Roman"/>
          <w:bCs/>
          <w:sz w:val="24"/>
          <w:szCs w:val="24"/>
          <w:lang w:eastAsia="pl-PL"/>
        </w:rPr>
        <w:t>6</w:t>
      </w:r>
      <w:r w:rsidRPr="00936E87">
        <w:rPr>
          <w:rFonts w:ascii="Times New Roman" w:eastAsia="Times New Roman" w:hAnsi="Times New Roman" w:cs="Times New Roman"/>
          <w:sz w:val="24"/>
          <w:szCs w:val="24"/>
          <w:lang w:eastAsia="pl-PL"/>
        </w:rPr>
        <w:t xml:space="preserve"> miesięcy. </w:t>
      </w:r>
    </w:p>
    <w:p w14:paraId="16D5771B" w14:textId="36292788" w:rsidR="00936E87" w:rsidRPr="00F735BD" w:rsidRDefault="00936E87" w:rsidP="00F422E0">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1A26A0D6" w14:textId="77777777" w:rsidR="005351AF" w:rsidRPr="007A616D" w:rsidRDefault="005351AF" w:rsidP="00B26307">
      <w:pPr>
        <w:autoSpaceDE w:val="0"/>
        <w:autoSpaceDN w:val="0"/>
        <w:adjustRightInd w:val="0"/>
        <w:spacing w:after="0" w:line="240" w:lineRule="auto"/>
        <w:ind w:left="708"/>
        <w:jc w:val="both"/>
        <w:rPr>
          <w:rFonts w:ascii="Times New Roman" w:hAnsi="Times New Roman" w:cs="Times New Roman"/>
          <w:color w:val="000000"/>
          <w:sz w:val="24"/>
          <w:szCs w:val="24"/>
        </w:rPr>
      </w:pPr>
    </w:p>
    <w:p w14:paraId="0420E30D" w14:textId="77777777" w:rsidR="00B26307" w:rsidRPr="007A616D" w:rsidRDefault="00B26307" w:rsidP="00B26307">
      <w:pPr>
        <w:autoSpaceDE w:val="0"/>
        <w:autoSpaceDN w:val="0"/>
        <w:adjustRightInd w:val="0"/>
        <w:spacing w:after="0" w:line="240" w:lineRule="auto"/>
        <w:ind w:left="708"/>
        <w:jc w:val="both"/>
        <w:rPr>
          <w:rFonts w:ascii="Times New Roman" w:hAnsi="Times New Roman" w:cs="Times New Roman"/>
          <w:color w:val="000000"/>
          <w:sz w:val="24"/>
          <w:szCs w:val="24"/>
        </w:rPr>
      </w:pPr>
      <w:r w:rsidRPr="007A616D">
        <w:rPr>
          <w:rFonts w:ascii="Times New Roman" w:hAnsi="Times New Roman" w:cs="Times New Roman"/>
          <w:color w:val="000000"/>
          <w:sz w:val="24"/>
          <w:szCs w:val="24"/>
        </w:rPr>
        <w:t>Maksymalna ilość punktów jakie może otrzymać Wykonawca za niniejsze kryterium to 40 pkt</w:t>
      </w:r>
      <w:r>
        <w:rPr>
          <w:rFonts w:ascii="Times New Roman" w:hAnsi="Times New Roman" w:cs="Times New Roman"/>
          <w:color w:val="000000"/>
          <w:sz w:val="24"/>
          <w:szCs w:val="24"/>
        </w:rPr>
        <w:t>. Ocena punktowa wg kryterium „O</w:t>
      </w:r>
      <w:r w:rsidRPr="007A616D">
        <w:rPr>
          <w:rFonts w:ascii="Times New Roman" w:hAnsi="Times New Roman" w:cs="Times New Roman"/>
          <w:color w:val="000000"/>
          <w:sz w:val="24"/>
          <w:szCs w:val="24"/>
        </w:rPr>
        <w:t>kres</w:t>
      </w:r>
      <w:r>
        <w:rPr>
          <w:rFonts w:ascii="Times New Roman" w:hAnsi="Times New Roman" w:cs="Times New Roman"/>
          <w:color w:val="000000"/>
          <w:sz w:val="24"/>
          <w:szCs w:val="24"/>
        </w:rPr>
        <w:t xml:space="preserve"> </w:t>
      </w:r>
      <w:r w:rsidRPr="007A616D">
        <w:rPr>
          <w:rFonts w:ascii="Times New Roman" w:hAnsi="Times New Roman" w:cs="Times New Roman"/>
          <w:color w:val="000000"/>
          <w:sz w:val="24"/>
          <w:szCs w:val="24"/>
        </w:rPr>
        <w:t>gwarancji” zostanie dokonana na podstawie danych zawartych w Formularzu oferty.</w:t>
      </w:r>
    </w:p>
    <w:bookmarkEnd w:id="5"/>
    <w:p w14:paraId="7D126F1A" w14:textId="77777777" w:rsidR="00C770F5" w:rsidRDefault="00C770F5" w:rsidP="00C770F5">
      <w:pPr>
        <w:autoSpaceDE w:val="0"/>
        <w:autoSpaceDN w:val="0"/>
        <w:adjustRightInd w:val="0"/>
        <w:spacing w:after="0" w:line="240" w:lineRule="auto"/>
        <w:jc w:val="both"/>
        <w:rPr>
          <w:rFonts w:ascii="Times New Roman" w:hAnsi="Times New Roman" w:cs="Times New Roman"/>
          <w:color w:val="000000"/>
          <w:sz w:val="24"/>
          <w:szCs w:val="24"/>
        </w:rPr>
      </w:pPr>
    </w:p>
    <w:p w14:paraId="473D4071" w14:textId="77777777" w:rsidR="00C770F5" w:rsidRDefault="00C770F5" w:rsidP="00C770F5">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ramach wszystkich wskazanych i opisanych kryteriów, Wykonawca otrzyma końcową (łączną) ilość punktów wyliczoną w następujący sposób:</w:t>
      </w:r>
    </w:p>
    <w:p w14:paraId="13DDFC9B" w14:textId="77777777" w:rsidR="00C770F5" w:rsidRDefault="00C770F5" w:rsidP="00C770F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63079B6" w14:textId="77777777" w:rsidR="00C770F5" w:rsidRDefault="00C770F5" w:rsidP="00C770F5">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KIP =  C + G</w:t>
      </w:r>
    </w:p>
    <w:p w14:paraId="4CBA05D2" w14:textId="77777777" w:rsidR="00C770F5" w:rsidRDefault="00C770F5" w:rsidP="00C770F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77E26CD" w14:textId="77777777" w:rsidR="00C770F5" w:rsidRDefault="00C770F5" w:rsidP="00C770F5">
      <w:pPr>
        <w:pStyle w:val="Akapitzlist"/>
        <w:autoSpaceDE w:val="0"/>
        <w:autoSpaceDN w:val="0"/>
        <w:adjustRightInd w:val="0"/>
        <w:spacing w:after="0" w:line="240" w:lineRule="auto"/>
        <w:jc w:val="both"/>
        <w:rPr>
          <w:rFonts w:ascii="Times New Roman" w:hAnsi="Times New Roman" w:cs="Times New Roman"/>
          <w:color w:val="000000"/>
          <w:sz w:val="24"/>
          <w:szCs w:val="24"/>
          <w:u w:val="single"/>
        </w:rPr>
      </w:pPr>
      <w:r w:rsidRPr="00F143D4">
        <w:rPr>
          <w:rFonts w:ascii="Times New Roman" w:hAnsi="Times New Roman" w:cs="Times New Roman"/>
          <w:color w:val="000000"/>
          <w:sz w:val="24"/>
          <w:szCs w:val="24"/>
          <w:u w:val="single"/>
        </w:rPr>
        <w:t xml:space="preserve">gdzie poszczególne litery oznaczają: </w:t>
      </w:r>
    </w:p>
    <w:p w14:paraId="5DA35452" w14:textId="77777777" w:rsidR="00C770F5" w:rsidRDefault="00C770F5" w:rsidP="00C770F5">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F143D4">
        <w:rPr>
          <w:rFonts w:ascii="Times New Roman" w:hAnsi="Times New Roman" w:cs="Times New Roman"/>
          <w:color w:val="000000"/>
          <w:sz w:val="24"/>
          <w:szCs w:val="24"/>
        </w:rPr>
        <w:t xml:space="preserve">KIP </w:t>
      </w:r>
      <w:r>
        <w:rPr>
          <w:rFonts w:ascii="Times New Roman" w:hAnsi="Times New Roman" w:cs="Times New Roman"/>
          <w:color w:val="000000"/>
          <w:sz w:val="24"/>
          <w:szCs w:val="24"/>
        </w:rPr>
        <w:t>– końcowa ilość punktów</w:t>
      </w:r>
    </w:p>
    <w:p w14:paraId="5DE6C36D" w14:textId="77777777" w:rsidR="00C770F5" w:rsidRDefault="00C770F5" w:rsidP="00C770F5">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C – punkty przyznane w kryterium cena </w:t>
      </w:r>
    </w:p>
    <w:p w14:paraId="78E40D2D" w14:textId="514EBFF1" w:rsidR="00C770F5" w:rsidRDefault="00C770F5" w:rsidP="00C770F5">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 – punkty uzyskane w kryterium „</w:t>
      </w:r>
      <w:r w:rsidR="006A5586">
        <w:rPr>
          <w:rFonts w:ascii="Times New Roman" w:hAnsi="Times New Roman" w:cs="Times New Roman"/>
          <w:color w:val="000000"/>
          <w:sz w:val="24"/>
          <w:szCs w:val="24"/>
        </w:rPr>
        <w:t>O</w:t>
      </w:r>
      <w:r>
        <w:rPr>
          <w:rFonts w:ascii="Times New Roman" w:hAnsi="Times New Roman" w:cs="Times New Roman"/>
          <w:color w:val="000000"/>
          <w:sz w:val="24"/>
          <w:szCs w:val="24"/>
        </w:rPr>
        <w:t>kres gwarancji”</w:t>
      </w:r>
    </w:p>
    <w:p w14:paraId="5FDA7CB8" w14:textId="77777777" w:rsidR="00C770F5" w:rsidRDefault="00C770F5" w:rsidP="00C770F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BEF84F8" w14:textId="77777777" w:rsidR="00C770F5" w:rsidRDefault="00C770F5" w:rsidP="00C770F5">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 ofertę najkorzystniejszą będzie uznana oferta, która nie podlega odrzuceniu i przy uwzględnieniu powyższych kryteriów otrzyma najwyższą punktację.</w:t>
      </w:r>
    </w:p>
    <w:p w14:paraId="62A7ECD6" w14:textId="77777777" w:rsidR="0057319D" w:rsidRPr="00F1262A" w:rsidRDefault="0057319D" w:rsidP="00F1262A">
      <w:pPr>
        <w:autoSpaceDE w:val="0"/>
        <w:autoSpaceDN w:val="0"/>
        <w:adjustRightInd w:val="0"/>
        <w:spacing w:after="0" w:line="240" w:lineRule="auto"/>
        <w:jc w:val="both"/>
        <w:rPr>
          <w:rFonts w:ascii="Times New Roman" w:hAnsi="Times New Roman" w:cs="Times New Roman"/>
          <w:b/>
          <w:color w:val="000000"/>
          <w:sz w:val="24"/>
          <w:szCs w:val="24"/>
        </w:rPr>
      </w:pPr>
    </w:p>
    <w:p w14:paraId="5F35B751" w14:textId="77777777" w:rsidR="0057319D" w:rsidRDefault="0057319D" w:rsidP="00470EF3">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2AC675A5" w14:textId="72C0FC33" w:rsidR="00D3674D" w:rsidRPr="00BB3CA7" w:rsidRDefault="00D3674D">
      <w:pPr>
        <w:pStyle w:val="Akapitzlist"/>
        <w:numPr>
          <w:ilvl w:val="1"/>
          <w:numId w:val="19"/>
        </w:numPr>
        <w:autoSpaceDE w:val="0"/>
        <w:autoSpaceDN w:val="0"/>
        <w:adjustRightInd w:val="0"/>
        <w:spacing w:after="0" w:line="240" w:lineRule="auto"/>
        <w:jc w:val="both"/>
        <w:rPr>
          <w:rFonts w:ascii="Times New Roman" w:hAnsi="Times New Roman" w:cs="Times New Roman"/>
          <w:b/>
          <w:color w:val="000000"/>
          <w:sz w:val="24"/>
          <w:szCs w:val="24"/>
        </w:rPr>
      </w:pPr>
      <w:r w:rsidRPr="00BB3CA7">
        <w:rPr>
          <w:rFonts w:ascii="Times New Roman" w:hAnsi="Times New Roman" w:cs="Times New Roman"/>
          <w:b/>
          <w:sz w:val="24"/>
          <w:szCs w:val="24"/>
        </w:rPr>
        <w:t xml:space="preserve">Część </w:t>
      </w:r>
      <w:r w:rsidR="00F1262A">
        <w:rPr>
          <w:rFonts w:ascii="Times New Roman" w:hAnsi="Times New Roman" w:cs="Times New Roman"/>
          <w:b/>
          <w:sz w:val="24"/>
          <w:szCs w:val="24"/>
        </w:rPr>
        <w:t>2</w:t>
      </w:r>
      <w:r w:rsidRPr="00BB3CA7">
        <w:rPr>
          <w:rFonts w:ascii="Times New Roman" w:hAnsi="Times New Roman" w:cs="Times New Roman"/>
          <w:b/>
          <w:sz w:val="24"/>
          <w:szCs w:val="24"/>
        </w:rPr>
        <w:t>: Czytniki do e-dowodu:</w:t>
      </w:r>
    </w:p>
    <w:p w14:paraId="1A9BFEE7" w14:textId="77777777" w:rsidR="00D3674D" w:rsidRDefault="00D3674D" w:rsidP="00D3674D">
      <w:pPr>
        <w:autoSpaceDE w:val="0"/>
        <w:autoSpaceDN w:val="0"/>
        <w:adjustRightInd w:val="0"/>
        <w:spacing w:after="0" w:line="360" w:lineRule="auto"/>
        <w:jc w:val="both"/>
        <w:rPr>
          <w:rFonts w:ascii="Times New Roman" w:hAnsi="Times New Roman" w:cs="Times New Roman"/>
          <w:sz w:val="24"/>
          <w:szCs w:val="24"/>
        </w:rPr>
      </w:pPr>
    </w:p>
    <w:tbl>
      <w:tblPr>
        <w:tblStyle w:val="Tabela-Siatka"/>
        <w:tblW w:w="4552" w:type="pct"/>
        <w:tblInd w:w="817" w:type="dxa"/>
        <w:tblLook w:val="04A0" w:firstRow="1" w:lastRow="0" w:firstColumn="1" w:lastColumn="0" w:noHBand="0" w:noVBand="1"/>
      </w:tblPr>
      <w:tblGrid>
        <w:gridCol w:w="553"/>
        <w:gridCol w:w="4841"/>
        <w:gridCol w:w="2856"/>
      </w:tblGrid>
      <w:tr w:rsidR="00D3674D" w:rsidRPr="002D5DE7" w14:paraId="53AAF61A" w14:textId="77777777" w:rsidTr="0048622F">
        <w:trPr>
          <w:trHeight w:val="288"/>
        </w:trPr>
        <w:tc>
          <w:tcPr>
            <w:tcW w:w="335" w:type="pct"/>
            <w:vAlign w:val="center"/>
          </w:tcPr>
          <w:p w14:paraId="6D8EB417" w14:textId="77777777" w:rsidR="00D3674D" w:rsidRPr="006B7DCF" w:rsidRDefault="00D3674D"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Nr</w:t>
            </w:r>
          </w:p>
        </w:tc>
        <w:tc>
          <w:tcPr>
            <w:tcW w:w="2934" w:type="pct"/>
            <w:vAlign w:val="center"/>
          </w:tcPr>
          <w:p w14:paraId="169FBDD6" w14:textId="77777777" w:rsidR="00D3674D" w:rsidRPr="006B7DCF" w:rsidRDefault="00D3674D"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Nazwa kryterium</w:t>
            </w:r>
          </w:p>
        </w:tc>
        <w:tc>
          <w:tcPr>
            <w:tcW w:w="1731" w:type="pct"/>
            <w:vAlign w:val="center"/>
          </w:tcPr>
          <w:p w14:paraId="09426861" w14:textId="77777777" w:rsidR="00D3674D" w:rsidRPr="006B7DCF" w:rsidRDefault="00D3674D"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Maksymalna ilość punktów do zdobycia</w:t>
            </w:r>
            <w:r>
              <w:rPr>
                <w:rFonts w:ascii="Times New Roman" w:hAnsi="Times New Roman" w:cs="Times New Roman"/>
                <w:bCs/>
                <w:sz w:val="24"/>
                <w:szCs w:val="24"/>
              </w:rPr>
              <w:t xml:space="preserve"> (waga)</w:t>
            </w:r>
          </w:p>
        </w:tc>
      </w:tr>
      <w:tr w:rsidR="00D3674D" w:rsidRPr="002D5DE7" w14:paraId="4BB4BC25" w14:textId="77777777" w:rsidTr="0048622F">
        <w:trPr>
          <w:trHeight w:val="288"/>
        </w:trPr>
        <w:tc>
          <w:tcPr>
            <w:tcW w:w="335" w:type="pct"/>
            <w:vAlign w:val="center"/>
          </w:tcPr>
          <w:p w14:paraId="60B02B5F" w14:textId="77777777" w:rsidR="00D3674D" w:rsidRPr="006B7DCF" w:rsidRDefault="00D3674D" w:rsidP="0048622F">
            <w:pPr>
              <w:jc w:val="center"/>
              <w:rPr>
                <w:rFonts w:ascii="Times New Roman" w:hAnsi="Times New Roman" w:cs="Times New Roman"/>
                <w:bCs/>
                <w:sz w:val="24"/>
                <w:szCs w:val="24"/>
              </w:rPr>
            </w:pPr>
            <w:r w:rsidRPr="006B7DCF">
              <w:rPr>
                <w:rFonts w:ascii="Times New Roman" w:hAnsi="Times New Roman" w:cs="Times New Roman"/>
                <w:bCs/>
                <w:sz w:val="24"/>
                <w:szCs w:val="24"/>
              </w:rPr>
              <w:t>1.</w:t>
            </w:r>
          </w:p>
        </w:tc>
        <w:tc>
          <w:tcPr>
            <w:tcW w:w="2934" w:type="pct"/>
            <w:vAlign w:val="center"/>
          </w:tcPr>
          <w:p w14:paraId="617CB2E0" w14:textId="77777777" w:rsidR="00D3674D" w:rsidRPr="006B7DCF" w:rsidRDefault="00D3674D" w:rsidP="0048622F">
            <w:pPr>
              <w:jc w:val="center"/>
              <w:rPr>
                <w:rFonts w:ascii="Times New Roman" w:hAnsi="Times New Roman" w:cs="Times New Roman"/>
                <w:sz w:val="24"/>
                <w:szCs w:val="24"/>
              </w:rPr>
            </w:pPr>
            <w:r w:rsidRPr="006B7DCF">
              <w:rPr>
                <w:rFonts w:ascii="Times New Roman" w:hAnsi="Times New Roman" w:cs="Times New Roman"/>
                <w:sz w:val="24"/>
                <w:szCs w:val="24"/>
              </w:rPr>
              <w:t>Cena</w:t>
            </w:r>
            <w:r>
              <w:rPr>
                <w:rFonts w:ascii="Times New Roman" w:hAnsi="Times New Roman" w:cs="Times New Roman"/>
                <w:sz w:val="24"/>
                <w:szCs w:val="24"/>
              </w:rPr>
              <w:t xml:space="preserve"> (C)</w:t>
            </w:r>
          </w:p>
        </w:tc>
        <w:tc>
          <w:tcPr>
            <w:tcW w:w="1731" w:type="pct"/>
            <w:vAlign w:val="center"/>
          </w:tcPr>
          <w:p w14:paraId="07E733A3" w14:textId="77777777" w:rsidR="00D3674D" w:rsidRPr="006B7DCF" w:rsidRDefault="00D3674D" w:rsidP="0048622F">
            <w:pPr>
              <w:jc w:val="center"/>
              <w:rPr>
                <w:rFonts w:ascii="Times New Roman" w:hAnsi="Times New Roman" w:cs="Times New Roman"/>
                <w:sz w:val="24"/>
                <w:szCs w:val="24"/>
              </w:rPr>
            </w:pPr>
            <w:r w:rsidRPr="006B7DCF">
              <w:rPr>
                <w:rFonts w:ascii="Times New Roman" w:hAnsi="Times New Roman" w:cs="Times New Roman"/>
                <w:sz w:val="24"/>
                <w:szCs w:val="24"/>
              </w:rPr>
              <w:t>60 pkt.</w:t>
            </w:r>
          </w:p>
        </w:tc>
      </w:tr>
      <w:tr w:rsidR="00D3674D" w:rsidRPr="002D5DE7" w14:paraId="1674D8AF" w14:textId="77777777" w:rsidTr="0048622F">
        <w:trPr>
          <w:trHeight w:val="288"/>
        </w:trPr>
        <w:tc>
          <w:tcPr>
            <w:tcW w:w="335" w:type="pct"/>
            <w:vAlign w:val="center"/>
          </w:tcPr>
          <w:p w14:paraId="6FA2BFAA" w14:textId="77777777" w:rsidR="00D3674D" w:rsidRPr="006B7DCF" w:rsidRDefault="00D3674D" w:rsidP="0048622F">
            <w:pPr>
              <w:jc w:val="center"/>
              <w:rPr>
                <w:rFonts w:ascii="Times New Roman" w:hAnsi="Times New Roman" w:cs="Times New Roman"/>
                <w:bCs/>
                <w:sz w:val="24"/>
                <w:szCs w:val="24"/>
              </w:rPr>
            </w:pPr>
            <w:r>
              <w:rPr>
                <w:rFonts w:ascii="Times New Roman" w:hAnsi="Times New Roman" w:cs="Times New Roman"/>
                <w:bCs/>
                <w:sz w:val="24"/>
                <w:szCs w:val="24"/>
              </w:rPr>
              <w:t>2</w:t>
            </w:r>
            <w:r w:rsidRPr="006B7DCF">
              <w:rPr>
                <w:rFonts w:ascii="Times New Roman" w:hAnsi="Times New Roman" w:cs="Times New Roman"/>
                <w:bCs/>
                <w:sz w:val="24"/>
                <w:szCs w:val="24"/>
              </w:rPr>
              <w:t>.</w:t>
            </w:r>
          </w:p>
        </w:tc>
        <w:tc>
          <w:tcPr>
            <w:tcW w:w="2934" w:type="pct"/>
            <w:vAlign w:val="center"/>
          </w:tcPr>
          <w:p w14:paraId="519FCFFF" w14:textId="2EE97B2D" w:rsidR="00D3674D" w:rsidRPr="006B7DCF" w:rsidRDefault="00622667" w:rsidP="0048622F">
            <w:pPr>
              <w:jc w:val="center"/>
              <w:rPr>
                <w:rFonts w:ascii="Times New Roman" w:hAnsi="Times New Roman" w:cs="Times New Roman"/>
                <w:sz w:val="24"/>
                <w:szCs w:val="24"/>
              </w:rPr>
            </w:pPr>
            <w:r>
              <w:rPr>
                <w:rFonts w:ascii="Times New Roman" w:hAnsi="Times New Roman" w:cs="Times New Roman"/>
                <w:sz w:val="24"/>
                <w:szCs w:val="24"/>
              </w:rPr>
              <w:t>O</w:t>
            </w:r>
            <w:r w:rsidR="00D3674D">
              <w:rPr>
                <w:rFonts w:ascii="Times New Roman" w:hAnsi="Times New Roman" w:cs="Times New Roman"/>
                <w:sz w:val="24"/>
                <w:szCs w:val="24"/>
              </w:rPr>
              <w:t>kres gwarancji (G)</w:t>
            </w:r>
          </w:p>
        </w:tc>
        <w:tc>
          <w:tcPr>
            <w:tcW w:w="1731" w:type="pct"/>
            <w:vAlign w:val="center"/>
          </w:tcPr>
          <w:p w14:paraId="7AFB518F" w14:textId="77777777" w:rsidR="00D3674D" w:rsidRPr="006B7DCF" w:rsidRDefault="00D3674D" w:rsidP="0048622F">
            <w:pPr>
              <w:jc w:val="center"/>
              <w:rPr>
                <w:rFonts w:ascii="Times New Roman" w:hAnsi="Times New Roman" w:cs="Times New Roman"/>
                <w:sz w:val="24"/>
                <w:szCs w:val="24"/>
              </w:rPr>
            </w:pPr>
            <w:r>
              <w:rPr>
                <w:rFonts w:ascii="Times New Roman" w:hAnsi="Times New Roman" w:cs="Times New Roman"/>
                <w:sz w:val="24"/>
                <w:szCs w:val="24"/>
              </w:rPr>
              <w:t>40</w:t>
            </w:r>
            <w:r w:rsidRPr="006B7DCF">
              <w:rPr>
                <w:rFonts w:ascii="Times New Roman" w:hAnsi="Times New Roman" w:cs="Times New Roman"/>
                <w:sz w:val="24"/>
                <w:szCs w:val="24"/>
              </w:rPr>
              <w:t xml:space="preserve"> pkt.</w:t>
            </w:r>
          </w:p>
        </w:tc>
      </w:tr>
    </w:tbl>
    <w:p w14:paraId="1BA95D43" w14:textId="77777777" w:rsidR="00D3674D" w:rsidRDefault="00D3674D" w:rsidP="00D3674D">
      <w:pPr>
        <w:autoSpaceDE w:val="0"/>
        <w:autoSpaceDN w:val="0"/>
        <w:adjustRightInd w:val="0"/>
        <w:spacing w:after="0" w:line="240" w:lineRule="auto"/>
        <w:jc w:val="both"/>
        <w:rPr>
          <w:rFonts w:ascii="Times New Roman" w:hAnsi="Times New Roman"/>
          <w:b/>
          <w:bCs/>
          <w:color w:val="000000"/>
          <w:sz w:val="20"/>
          <w:szCs w:val="20"/>
        </w:rPr>
      </w:pPr>
    </w:p>
    <w:p w14:paraId="4B6B82D8" w14:textId="77777777" w:rsidR="00D3674D" w:rsidRPr="00470EF3" w:rsidRDefault="00D3674D" w:rsidP="00D3674D">
      <w:pPr>
        <w:autoSpaceDE w:val="0"/>
        <w:autoSpaceDN w:val="0"/>
        <w:adjustRightInd w:val="0"/>
        <w:spacing w:after="0" w:line="240" w:lineRule="auto"/>
        <w:ind w:firstLine="708"/>
        <w:jc w:val="both"/>
        <w:rPr>
          <w:rFonts w:ascii="Times New Roman" w:hAnsi="Times New Roman"/>
          <w:color w:val="000000"/>
          <w:sz w:val="24"/>
          <w:szCs w:val="24"/>
        </w:rPr>
      </w:pPr>
      <w:r w:rsidRPr="00470EF3">
        <w:rPr>
          <w:rFonts w:ascii="Times New Roman" w:hAnsi="Times New Roman"/>
          <w:color w:val="000000"/>
          <w:sz w:val="24"/>
          <w:szCs w:val="24"/>
        </w:rPr>
        <w:t>Maksymalna ilość punktów do zdobycia – 100 punktów</w:t>
      </w:r>
    </w:p>
    <w:p w14:paraId="76877873" w14:textId="77777777" w:rsidR="00D3674D" w:rsidRDefault="00D3674D" w:rsidP="00D3674D">
      <w:pPr>
        <w:autoSpaceDE w:val="0"/>
        <w:autoSpaceDN w:val="0"/>
        <w:adjustRightInd w:val="0"/>
        <w:spacing w:after="0" w:line="240" w:lineRule="auto"/>
        <w:jc w:val="both"/>
        <w:rPr>
          <w:rFonts w:ascii="Times New Roman" w:hAnsi="Times New Roman"/>
          <w:b/>
          <w:bCs/>
          <w:color w:val="000000"/>
          <w:sz w:val="20"/>
          <w:szCs w:val="20"/>
        </w:rPr>
      </w:pPr>
    </w:p>
    <w:p w14:paraId="4624C7C4" w14:textId="77777777" w:rsidR="00D3674D" w:rsidRPr="000B0D59" w:rsidRDefault="00D3674D" w:rsidP="00D3674D">
      <w:pPr>
        <w:autoSpaceDE w:val="0"/>
        <w:autoSpaceDN w:val="0"/>
        <w:adjustRightInd w:val="0"/>
        <w:spacing w:after="0" w:line="240" w:lineRule="auto"/>
        <w:jc w:val="both"/>
        <w:rPr>
          <w:rFonts w:ascii="Times New Roman" w:hAnsi="Times New Roman"/>
          <w:b/>
          <w:bCs/>
          <w:color w:val="000000"/>
          <w:sz w:val="20"/>
          <w:szCs w:val="20"/>
        </w:rPr>
      </w:pPr>
    </w:p>
    <w:p w14:paraId="0C108AF0" w14:textId="77777777" w:rsidR="00D3674D" w:rsidRPr="00EE3E16" w:rsidRDefault="00D3674D" w:rsidP="00D3674D">
      <w:pPr>
        <w:autoSpaceDE w:val="0"/>
        <w:autoSpaceDN w:val="0"/>
        <w:adjustRightInd w:val="0"/>
        <w:spacing w:after="0" w:line="240" w:lineRule="auto"/>
        <w:ind w:left="708"/>
        <w:jc w:val="both"/>
        <w:rPr>
          <w:rFonts w:ascii="Times New Roman" w:hAnsi="Times New Roman" w:cs="Times New Roman"/>
          <w:color w:val="000000"/>
          <w:sz w:val="24"/>
          <w:szCs w:val="24"/>
        </w:rPr>
      </w:pPr>
      <w:r w:rsidRPr="00EE3E16">
        <w:rPr>
          <w:rFonts w:ascii="Times New Roman" w:hAnsi="Times New Roman" w:cs="Times New Roman"/>
          <w:color w:val="000000"/>
          <w:sz w:val="24"/>
          <w:szCs w:val="24"/>
        </w:rPr>
        <w:t>Każdy z Wykonawców w ww. kryterium otrzyma odpowiednią ilość punktów, wyliczoną w następujący sposób:</w:t>
      </w:r>
    </w:p>
    <w:p w14:paraId="02263A8C" w14:textId="77777777" w:rsidR="00D3674D" w:rsidRPr="000D3010" w:rsidRDefault="00D3674D" w:rsidP="000D3010">
      <w:pPr>
        <w:autoSpaceDE w:val="0"/>
        <w:autoSpaceDN w:val="0"/>
        <w:adjustRightInd w:val="0"/>
        <w:spacing w:after="0" w:line="240" w:lineRule="auto"/>
        <w:jc w:val="both"/>
        <w:rPr>
          <w:rFonts w:ascii="Times New Roman" w:hAnsi="Times New Roman" w:cs="Times New Roman"/>
          <w:color w:val="000000"/>
          <w:sz w:val="24"/>
          <w:szCs w:val="24"/>
        </w:rPr>
      </w:pPr>
    </w:p>
    <w:p w14:paraId="0FA0CE80" w14:textId="77777777" w:rsidR="00D3674D" w:rsidRDefault="00D3674D" w:rsidP="00D3674D">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p>
    <w:p w14:paraId="271EBC7A" w14:textId="77777777" w:rsidR="00D3674D" w:rsidRPr="00A02FEC" w:rsidRDefault="00D3674D" w:rsidP="00D3674D">
      <w:pPr>
        <w:pStyle w:val="Akapitzlist"/>
        <w:autoSpaceDE w:val="0"/>
        <w:autoSpaceDN w:val="0"/>
        <w:adjustRightInd w:val="0"/>
        <w:spacing w:after="0" w:line="240" w:lineRule="auto"/>
        <w:ind w:left="3540"/>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CN</w:t>
      </w:r>
    </w:p>
    <w:p w14:paraId="613152BC" w14:textId="77777777" w:rsidR="00D3674D" w:rsidRPr="00A02FEC" w:rsidRDefault="00D3674D" w:rsidP="00D3674D">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 xml:space="preserve">Ad. 1) </w:t>
      </w:r>
      <w:r w:rsidR="002B66F7">
        <w:rPr>
          <w:rFonts w:ascii="Times New Roman" w:hAnsi="Times New Roman" w:cs="Times New Roman"/>
          <w:b/>
          <w:bCs/>
          <w:color w:val="000000"/>
          <w:sz w:val="24"/>
          <w:szCs w:val="24"/>
        </w:rPr>
        <w:t>C</w:t>
      </w:r>
      <w:r w:rsidRPr="00A02FEC">
        <w:rPr>
          <w:rFonts w:ascii="Times New Roman" w:hAnsi="Times New Roman" w:cs="Times New Roman"/>
          <w:b/>
          <w:bCs/>
          <w:color w:val="000000"/>
          <w:sz w:val="24"/>
          <w:szCs w:val="24"/>
        </w:rPr>
        <w:t>ena ofertowa  C= ---------------- x WG</w:t>
      </w:r>
    </w:p>
    <w:p w14:paraId="3C3FDBE6" w14:textId="77777777" w:rsidR="00D3674D" w:rsidRPr="00A02FEC" w:rsidRDefault="00D3674D" w:rsidP="00D3674D">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 xml:space="preserve">                                               CB</w:t>
      </w:r>
    </w:p>
    <w:p w14:paraId="78E3EC14"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AE4C030"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gdzie poszczególne litery oznaczają:</w:t>
      </w:r>
    </w:p>
    <w:p w14:paraId="14ADD445"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BB524F2"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   - liczba punktów w kryterium „cena ofertowa”</w:t>
      </w:r>
    </w:p>
    <w:p w14:paraId="1F573580"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CN- cena ofertowa najniższa spośród wszystkich rozpatrywanych i niepodlegających</w:t>
      </w:r>
    </w:p>
    <w:p w14:paraId="6FAC4464"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odrzuceniu ofert,</w:t>
      </w:r>
    </w:p>
    <w:p w14:paraId="3EC8A8D0"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CB- cena ofertowa oferty badanej (przeliczanej)</w:t>
      </w:r>
    </w:p>
    <w:p w14:paraId="33011066"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WG- waga kryterium, wyrażona w punktach – 60 pkt.</w:t>
      </w:r>
    </w:p>
    <w:p w14:paraId="4ADEF4EB"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FC7BE9A" w14:textId="77777777" w:rsidR="005351AF" w:rsidRDefault="005351AF" w:rsidP="00D3674D">
      <w:pPr>
        <w:pStyle w:val="Akapitzlist"/>
        <w:autoSpaceDE w:val="0"/>
        <w:autoSpaceDN w:val="0"/>
        <w:adjustRightInd w:val="0"/>
        <w:spacing w:after="0" w:line="240" w:lineRule="auto"/>
        <w:jc w:val="both"/>
        <w:rPr>
          <w:rFonts w:ascii="Times New Roman" w:hAnsi="Times New Roman" w:cs="Times New Roman"/>
          <w:bCs/>
          <w:color w:val="000000"/>
          <w:sz w:val="24"/>
          <w:szCs w:val="24"/>
        </w:rPr>
      </w:pPr>
    </w:p>
    <w:p w14:paraId="6666A95F" w14:textId="55D46230" w:rsidR="00D3674D" w:rsidRPr="00AF0C4E" w:rsidRDefault="00D3674D" w:rsidP="00D3674D">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Uwaga </w:t>
      </w:r>
    </w:p>
    <w:p w14:paraId="0B7C7EBA" w14:textId="2B38B2D9" w:rsidR="00D3674D" w:rsidRPr="00AF0C4E" w:rsidRDefault="00D3674D" w:rsidP="00D3674D">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Jeżeli zostanie złożona oferta, której wybór prowadziłby do powstania </w:t>
      </w:r>
      <w:r w:rsidRPr="00AF0C4E">
        <w:rPr>
          <w:rFonts w:ascii="Times New Roman" w:hAnsi="Times New Roman" w:cs="Times New Roman"/>
          <w:bCs/>
          <w:color w:val="000000"/>
          <w:sz w:val="24"/>
          <w:szCs w:val="24"/>
        </w:rPr>
        <w:br/>
        <w:t xml:space="preserve">u Zamawiającego obowiązku podatkowego zgodnie z ustawą z dnia 11 marca 2004r. </w:t>
      </w:r>
      <w:r>
        <w:rPr>
          <w:rFonts w:ascii="Times New Roman" w:hAnsi="Times New Roman" w:cs="Times New Roman"/>
          <w:bCs/>
          <w:color w:val="000000"/>
          <w:sz w:val="24"/>
          <w:szCs w:val="24"/>
        </w:rPr>
        <w:br/>
      </w:r>
      <w:r w:rsidRPr="00AF0C4E">
        <w:rPr>
          <w:rFonts w:ascii="Times New Roman" w:hAnsi="Times New Roman" w:cs="Times New Roman"/>
          <w:bCs/>
          <w:color w:val="000000"/>
          <w:sz w:val="24"/>
          <w:szCs w:val="24"/>
        </w:rPr>
        <w:t>o podatku od towarów i usług (Dz.U. z 202</w:t>
      </w:r>
      <w:r w:rsidR="0054636B">
        <w:rPr>
          <w:rFonts w:ascii="Times New Roman" w:hAnsi="Times New Roman" w:cs="Times New Roman"/>
          <w:bCs/>
          <w:color w:val="000000"/>
          <w:sz w:val="24"/>
          <w:szCs w:val="24"/>
        </w:rPr>
        <w:t>2</w:t>
      </w:r>
      <w:r w:rsidRPr="00AF0C4E">
        <w:rPr>
          <w:rFonts w:ascii="Times New Roman" w:hAnsi="Times New Roman" w:cs="Times New Roman"/>
          <w:bCs/>
          <w:color w:val="000000"/>
          <w:sz w:val="24"/>
          <w:szCs w:val="24"/>
        </w:rPr>
        <w:t xml:space="preserve">r. poz. </w:t>
      </w:r>
      <w:r w:rsidR="0054636B">
        <w:rPr>
          <w:rFonts w:ascii="Times New Roman" w:hAnsi="Times New Roman" w:cs="Times New Roman"/>
          <w:bCs/>
          <w:color w:val="000000"/>
          <w:sz w:val="24"/>
          <w:szCs w:val="24"/>
        </w:rPr>
        <w:t>931</w:t>
      </w:r>
      <w:r w:rsidRPr="00AF0C4E">
        <w:rPr>
          <w:rFonts w:ascii="Times New Roman" w:hAnsi="Times New Roman" w:cs="Times New Roman"/>
          <w:bCs/>
          <w:color w:val="000000"/>
          <w:sz w:val="24"/>
          <w:szCs w:val="24"/>
        </w:rPr>
        <w:t xml:space="preserve"> z późn. zm.), dla celów zastosowania kryterium ceny Zamawiający dolicza do przedstawionej w tej ofercie ceny kwotę podatku od towarów i usług, którą miałby obowiązek rozliczyć.</w:t>
      </w:r>
    </w:p>
    <w:p w14:paraId="4216578C" w14:textId="77777777" w:rsidR="00D3674D" w:rsidRPr="00AF0C4E" w:rsidRDefault="00D3674D" w:rsidP="00D3674D">
      <w:pPr>
        <w:pStyle w:val="Akapitzlist"/>
        <w:autoSpaceDE w:val="0"/>
        <w:autoSpaceDN w:val="0"/>
        <w:adjustRightInd w:val="0"/>
        <w:spacing w:after="0" w:line="240" w:lineRule="auto"/>
        <w:jc w:val="both"/>
        <w:rPr>
          <w:rFonts w:ascii="Times New Roman" w:hAnsi="Times New Roman" w:cs="Times New Roman"/>
          <w:bCs/>
          <w:color w:val="000000"/>
          <w:sz w:val="24"/>
          <w:szCs w:val="24"/>
        </w:rPr>
      </w:pPr>
    </w:p>
    <w:p w14:paraId="6E29759E" w14:textId="77777777" w:rsidR="00D3674D" w:rsidRPr="00AF0C4E" w:rsidRDefault="00D3674D" w:rsidP="00D3674D">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Uwaga </w:t>
      </w:r>
    </w:p>
    <w:p w14:paraId="47920D7B" w14:textId="70982C88" w:rsidR="00D3674D" w:rsidRDefault="00D3674D" w:rsidP="00D3674D">
      <w:pPr>
        <w:pStyle w:val="Akapitzlist"/>
        <w:autoSpaceDE w:val="0"/>
        <w:autoSpaceDN w:val="0"/>
        <w:adjustRightInd w:val="0"/>
        <w:spacing w:after="0" w:line="240" w:lineRule="auto"/>
        <w:jc w:val="both"/>
        <w:rPr>
          <w:rFonts w:ascii="Times New Roman" w:hAnsi="Times New Roman" w:cs="Times New Roman"/>
          <w:bCs/>
          <w:color w:val="000000"/>
          <w:sz w:val="24"/>
          <w:szCs w:val="24"/>
        </w:rPr>
      </w:pPr>
      <w:r w:rsidRPr="00AF0C4E">
        <w:rPr>
          <w:rFonts w:ascii="Times New Roman" w:hAnsi="Times New Roman" w:cs="Times New Roman"/>
          <w:bCs/>
          <w:color w:val="000000"/>
          <w:sz w:val="24"/>
          <w:szCs w:val="24"/>
        </w:rPr>
        <w:t xml:space="preserve">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 </w:t>
      </w:r>
    </w:p>
    <w:p w14:paraId="18F14EED" w14:textId="7C6D94C3" w:rsidR="00F1262A" w:rsidRDefault="00F1262A" w:rsidP="00D3674D">
      <w:pPr>
        <w:pStyle w:val="Akapitzlist"/>
        <w:autoSpaceDE w:val="0"/>
        <w:autoSpaceDN w:val="0"/>
        <w:adjustRightInd w:val="0"/>
        <w:spacing w:after="0" w:line="240" w:lineRule="auto"/>
        <w:jc w:val="both"/>
        <w:rPr>
          <w:rFonts w:ascii="Times New Roman" w:hAnsi="Times New Roman" w:cs="Times New Roman"/>
          <w:bCs/>
          <w:color w:val="000000"/>
          <w:sz w:val="24"/>
          <w:szCs w:val="24"/>
        </w:rPr>
      </w:pPr>
    </w:p>
    <w:p w14:paraId="2BB8AAAE" w14:textId="77777777" w:rsidR="00F1262A" w:rsidRPr="00DF5B4B" w:rsidRDefault="00F1262A" w:rsidP="00DF5B4B">
      <w:pPr>
        <w:autoSpaceDE w:val="0"/>
        <w:autoSpaceDN w:val="0"/>
        <w:adjustRightInd w:val="0"/>
        <w:spacing w:after="0" w:line="240" w:lineRule="auto"/>
        <w:jc w:val="both"/>
        <w:rPr>
          <w:rFonts w:ascii="Times New Roman" w:hAnsi="Times New Roman" w:cs="Times New Roman"/>
          <w:bCs/>
          <w:color w:val="000000"/>
          <w:sz w:val="24"/>
          <w:szCs w:val="24"/>
        </w:rPr>
      </w:pPr>
    </w:p>
    <w:p w14:paraId="491C14DB"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66D7EC56" w14:textId="77777777" w:rsidR="000079CA" w:rsidRPr="00A02FEC" w:rsidRDefault="000079CA" w:rsidP="000079CA">
      <w:pPr>
        <w:pStyle w:val="Akapitzlist"/>
        <w:autoSpaceDE w:val="0"/>
        <w:autoSpaceDN w:val="0"/>
        <w:adjustRightInd w:val="0"/>
        <w:spacing w:after="0" w:line="240" w:lineRule="auto"/>
        <w:ind w:left="3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GB</w:t>
      </w:r>
    </w:p>
    <w:p w14:paraId="0492921C" w14:textId="77777777" w:rsidR="000079CA" w:rsidRPr="00A02FEC" w:rsidRDefault="000079CA" w:rsidP="000079CA">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 xml:space="preserve">Ad. </w:t>
      </w:r>
      <w:r>
        <w:rPr>
          <w:rFonts w:ascii="Times New Roman" w:hAnsi="Times New Roman" w:cs="Times New Roman"/>
          <w:b/>
          <w:bCs/>
          <w:color w:val="000000"/>
          <w:sz w:val="24"/>
          <w:szCs w:val="24"/>
        </w:rPr>
        <w:t>2</w:t>
      </w:r>
      <w:r w:rsidRPr="00A02FEC">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Okres gwarancji</w:t>
      </w:r>
      <w:r w:rsidRPr="00A02FEC">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G</w:t>
      </w:r>
      <w:r w:rsidRPr="00A02FEC">
        <w:rPr>
          <w:rFonts w:ascii="Times New Roman" w:hAnsi="Times New Roman" w:cs="Times New Roman"/>
          <w:b/>
          <w:bCs/>
          <w:color w:val="000000"/>
          <w:sz w:val="24"/>
          <w:szCs w:val="24"/>
        </w:rPr>
        <w:t>= ---------------- x WG</w:t>
      </w:r>
    </w:p>
    <w:p w14:paraId="05FC011C" w14:textId="77777777" w:rsidR="000079CA" w:rsidRPr="00A02FEC" w:rsidRDefault="000079CA" w:rsidP="000079CA">
      <w:pPr>
        <w:pStyle w:val="Akapitzlist"/>
        <w:autoSpaceDE w:val="0"/>
        <w:autoSpaceDN w:val="0"/>
        <w:adjustRightInd w:val="0"/>
        <w:spacing w:after="0" w:line="240" w:lineRule="auto"/>
        <w:jc w:val="both"/>
        <w:rPr>
          <w:rFonts w:ascii="Times New Roman" w:hAnsi="Times New Roman" w:cs="Times New Roman"/>
          <w:b/>
          <w:bCs/>
          <w:color w:val="000000"/>
          <w:sz w:val="24"/>
          <w:szCs w:val="24"/>
        </w:rPr>
      </w:pPr>
      <w:r w:rsidRPr="00A02FEC">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 xml:space="preserve">       </w:t>
      </w:r>
      <w:r w:rsidRPr="00A02FEC">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GN</w:t>
      </w:r>
    </w:p>
    <w:p w14:paraId="2FC346D8" w14:textId="77777777" w:rsidR="000079CA" w:rsidRDefault="000079CA" w:rsidP="000079C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181A4BB" w14:textId="77777777" w:rsidR="000079CA" w:rsidRDefault="000079CA" w:rsidP="000079CA">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gdzie poszczególne litery oznaczają:</w:t>
      </w:r>
    </w:p>
    <w:p w14:paraId="15999917" w14:textId="77777777" w:rsidR="000079CA" w:rsidRDefault="000079CA" w:rsidP="000079C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092C446" w14:textId="77777777" w:rsidR="000079CA" w:rsidRDefault="000079CA" w:rsidP="000079CA">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   - liczba punktów w kryterium „okres gwarancji”</w:t>
      </w:r>
    </w:p>
    <w:p w14:paraId="59807EC1" w14:textId="7195D8D3" w:rsidR="000079CA" w:rsidRDefault="000079CA" w:rsidP="000079CA">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GB- okr</w:t>
      </w:r>
      <w:r w:rsidR="00C1649F">
        <w:rPr>
          <w:rFonts w:ascii="Times New Roman" w:hAnsi="Times New Roman" w:cs="Times New Roman"/>
          <w:color w:val="000000"/>
          <w:sz w:val="24"/>
          <w:szCs w:val="24"/>
        </w:rPr>
        <w:t>e</w:t>
      </w:r>
      <w:r>
        <w:rPr>
          <w:rFonts w:ascii="Times New Roman" w:hAnsi="Times New Roman" w:cs="Times New Roman"/>
          <w:color w:val="000000"/>
          <w:sz w:val="24"/>
          <w:szCs w:val="24"/>
        </w:rPr>
        <w:t>s gwarancji w badanej (przeliczanej) ofercie,</w:t>
      </w:r>
    </w:p>
    <w:p w14:paraId="318B9D56" w14:textId="77777777" w:rsidR="000079CA" w:rsidRDefault="000079CA" w:rsidP="000079CA">
      <w:pPr>
        <w:pStyle w:val="Akapitzlist"/>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GN- najdłuższy okres gwarancji spośród wszystkich rozpatrywanych </w:t>
      </w:r>
      <w:r>
        <w:rPr>
          <w:rFonts w:ascii="Times New Roman" w:hAnsi="Times New Roman" w:cs="Times New Roman"/>
          <w:color w:val="000000"/>
          <w:sz w:val="24"/>
          <w:szCs w:val="24"/>
        </w:rPr>
        <w:br/>
        <w:t xml:space="preserve">        i niepodlegających odrzuceniu ofert,</w:t>
      </w:r>
    </w:p>
    <w:p w14:paraId="541FC34F" w14:textId="77777777" w:rsidR="000079CA" w:rsidRDefault="000079CA" w:rsidP="000079CA">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WG- waga kryterium, wyrażona w punktach – 40 pkt.</w:t>
      </w:r>
    </w:p>
    <w:p w14:paraId="61948A16" w14:textId="77777777" w:rsidR="000079CA" w:rsidRDefault="000079CA" w:rsidP="000079CA">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1A824669" w14:textId="77777777" w:rsidR="000079CA" w:rsidRDefault="000079CA" w:rsidP="000079CA">
      <w:pPr>
        <w:autoSpaceDE w:val="0"/>
        <w:autoSpaceDN w:val="0"/>
        <w:adjustRightInd w:val="0"/>
        <w:spacing w:after="0" w:line="240" w:lineRule="auto"/>
        <w:ind w:firstLine="708"/>
        <w:jc w:val="both"/>
        <w:rPr>
          <w:rFonts w:ascii="Times New Roman" w:hAnsi="Times New Roman" w:cs="Times New Roman"/>
          <w:b/>
          <w:color w:val="000000"/>
          <w:sz w:val="24"/>
          <w:szCs w:val="24"/>
        </w:rPr>
      </w:pPr>
    </w:p>
    <w:p w14:paraId="12D3EA83" w14:textId="77777777" w:rsidR="000079CA" w:rsidRPr="00A02FEC" w:rsidRDefault="000079CA" w:rsidP="000079CA">
      <w:pPr>
        <w:autoSpaceDE w:val="0"/>
        <w:autoSpaceDN w:val="0"/>
        <w:adjustRightInd w:val="0"/>
        <w:spacing w:after="0" w:line="240" w:lineRule="auto"/>
        <w:ind w:firstLine="708"/>
        <w:jc w:val="both"/>
        <w:rPr>
          <w:rFonts w:ascii="Times New Roman" w:hAnsi="Times New Roman" w:cs="Times New Roman"/>
          <w:bCs/>
          <w:color w:val="000000"/>
          <w:sz w:val="24"/>
          <w:szCs w:val="24"/>
        </w:rPr>
      </w:pPr>
      <w:bookmarkStart w:id="6" w:name="_Hlk114498561"/>
      <w:r w:rsidRPr="00A02FEC">
        <w:rPr>
          <w:rFonts w:ascii="Times New Roman" w:hAnsi="Times New Roman" w:cs="Times New Roman"/>
          <w:bCs/>
          <w:color w:val="000000"/>
          <w:sz w:val="24"/>
          <w:szCs w:val="24"/>
        </w:rPr>
        <w:t>W ramach</w:t>
      </w:r>
      <w:r>
        <w:rPr>
          <w:rFonts w:ascii="Times New Roman" w:hAnsi="Times New Roman" w:cs="Times New Roman"/>
          <w:bCs/>
          <w:color w:val="000000"/>
          <w:sz w:val="24"/>
          <w:szCs w:val="24"/>
        </w:rPr>
        <w:t xml:space="preserve"> niniejszego kryterium Zamawiający będzie oceniać udzielony przez </w:t>
      </w:r>
      <w:r>
        <w:rPr>
          <w:rFonts w:ascii="Times New Roman" w:hAnsi="Times New Roman" w:cs="Times New Roman"/>
          <w:bCs/>
          <w:color w:val="000000"/>
          <w:sz w:val="24"/>
          <w:szCs w:val="24"/>
        </w:rPr>
        <w:br/>
        <w:t xml:space="preserve">            Wykonawcę okres gwarancji na urządzenia, które należy dostarczyć w ramach tej </w:t>
      </w:r>
      <w:r>
        <w:rPr>
          <w:rFonts w:ascii="Times New Roman" w:hAnsi="Times New Roman" w:cs="Times New Roman"/>
          <w:bCs/>
          <w:color w:val="000000"/>
          <w:sz w:val="24"/>
          <w:szCs w:val="24"/>
        </w:rPr>
        <w:br/>
        <w:t xml:space="preserve">            części zamówienia (szczegółowo opisane w SOPZ).</w:t>
      </w:r>
    </w:p>
    <w:p w14:paraId="66D85830" w14:textId="20338ED7" w:rsidR="000079CA" w:rsidRDefault="000079CA" w:rsidP="000079CA">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Minimalny, wymagany, niepunktowany okres obowiązywania gwarancji wynosi 1</w:t>
      </w:r>
      <w:r w:rsidRPr="004E070C">
        <w:rPr>
          <w:rFonts w:ascii="Times New Roman" w:hAnsi="Times New Roman" w:cs="Times New Roman"/>
          <w:color w:val="000000"/>
          <w:sz w:val="24"/>
          <w:szCs w:val="24"/>
        </w:rPr>
        <w:t>2 miesi</w:t>
      </w:r>
      <w:r w:rsidR="008E404A">
        <w:rPr>
          <w:rFonts w:ascii="Times New Roman" w:hAnsi="Times New Roman" w:cs="Times New Roman"/>
          <w:color w:val="000000"/>
          <w:sz w:val="24"/>
          <w:szCs w:val="24"/>
        </w:rPr>
        <w:t>ęcy</w:t>
      </w:r>
      <w:r>
        <w:rPr>
          <w:rFonts w:ascii="Times New Roman" w:hAnsi="Times New Roman" w:cs="Times New Roman"/>
          <w:color w:val="000000"/>
          <w:sz w:val="24"/>
          <w:szCs w:val="24"/>
        </w:rPr>
        <w:t xml:space="preserve"> od daty dostawy.</w:t>
      </w:r>
    </w:p>
    <w:p w14:paraId="14BC16E9" w14:textId="77777777" w:rsidR="000079CA" w:rsidRDefault="000079CA" w:rsidP="000079CA">
      <w:pPr>
        <w:autoSpaceDE w:val="0"/>
        <w:autoSpaceDN w:val="0"/>
        <w:adjustRightInd w:val="0"/>
        <w:spacing w:after="0" w:line="240" w:lineRule="auto"/>
        <w:ind w:left="708"/>
        <w:jc w:val="both"/>
        <w:rPr>
          <w:rFonts w:ascii="Times New Roman" w:hAnsi="Times New Roman" w:cs="Times New Roman"/>
          <w:color w:val="000000"/>
          <w:sz w:val="24"/>
          <w:szCs w:val="24"/>
        </w:rPr>
      </w:pPr>
    </w:p>
    <w:p w14:paraId="0EC7AA96" w14:textId="60FD1A02" w:rsidR="000079CA" w:rsidRDefault="000079CA" w:rsidP="000079CA">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Okres gwarancji na cały przedmiot zamówienia musi być podany liczbowo </w:t>
      </w:r>
      <w:r>
        <w:rPr>
          <w:rFonts w:ascii="Times New Roman" w:hAnsi="Times New Roman" w:cs="Times New Roman"/>
          <w:color w:val="000000"/>
          <w:sz w:val="24"/>
          <w:szCs w:val="24"/>
        </w:rPr>
        <w:br/>
        <w:t xml:space="preserve">w miesiącach i nie może być krótszy niż 12 miesięcy i dłuższy niż </w:t>
      </w:r>
      <w:r w:rsidR="00F1262A">
        <w:rPr>
          <w:rFonts w:ascii="Times New Roman" w:hAnsi="Times New Roman" w:cs="Times New Roman"/>
          <w:color w:val="000000"/>
          <w:sz w:val="24"/>
          <w:szCs w:val="24"/>
        </w:rPr>
        <w:t>36</w:t>
      </w:r>
      <w:r>
        <w:rPr>
          <w:rFonts w:ascii="Times New Roman" w:hAnsi="Times New Roman" w:cs="Times New Roman"/>
          <w:color w:val="000000"/>
          <w:sz w:val="24"/>
          <w:szCs w:val="24"/>
        </w:rPr>
        <w:t xml:space="preserve"> miesięcy (wskazanie dłuższego niż </w:t>
      </w:r>
      <w:r w:rsidR="00F1262A">
        <w:rPr>
          <w:rFonts w:ascii="Times New Roman" w:hAnsi="Times New Roman" w:cs="Times New Roman"/>
          <w:color w:val="000000"/>
          <w:sz w:val="24"/>
          <w:szCs w:val="24"/>
        </w:rPr>
        <w:t>36</w:t>
      </w:r>
      <w:r>
        <w:rPr>
          <w:rFonts w:ascii="Times New Roman" w:hAnsi="Times New Roman" w:cs="Times New Roman"/>
          <w:color w:val="000000"/>
          <w:sz w:val="24"/>
          <w:szCs w:val="24"/>
        </w:rPr>
        <w:t xml:space="preserve"> miesięcy okresu gwarancji nie będzie dodatkowo punktowane).</w:t>
      </w:r>
    </w:p>
    <w:bookmarkEnd w:id="6"/>
    <w:p w14:paraId="1CE7E9FA" w14:textId="77777777" w:rsidR="000079CA" w:rsidRDefault="000079CA" w:rsidP="000079CA">
      <w:pPr>
        <w:autoSpaceDE w:val="0"/>
        <w:autoSpaceDN w:val="0"/>
        <w:adjustRightInd w:val="0"/>
        <w:spacing w:after="0" w:line="240" w:lineRule="auto"/>
        <w:jc w:val="both"/>
        <w:rPr>
          <w:rFonts w:ascii="Times New Roman" w:hAnsi="Times New Roman" w:cs="Times New Roman"/>
          <w:color w:val="000000"/>
          <w:sz w:val="24"/>
          <w:szCs w:val="24"/>
        </w:rPr>
      </w:pPr>
    </w:p>
    <w:p w14:paraId="0807D91E" w14:textId="110120CB" w:rsidR="000079CA" w:rsidRDefault="000079CA" w:rsidP="000079CA">
      <w:pPr>
        <w:autoSpaceDE w:val="0"/>
        <w:autoSpaceDN w:val="0"/>
        <w:adjustRightInd w:val="0"/>
        <w:spacing w:after="0" w:line="240" w:lineRule="auto"/>
        <w:ind w:left="708"/>
        <w:jc w:val="both"/>
        <w:rPr>
          <w:rFonts w:ascii="Times New Roman" w:hAnsi="Times New Roman" w:cs="Times New Roman"/>
          <w:color w:val="000000"/>
          <w:sz w:val="24"/>
          <w:szCs w:val="24"/>
        </w:rPr>
      </w:pPr>
      <w:r w:rsidRPr="007A616D">
        <w:rPr>
          <w:rFonts w:ascii="Times New Roman" w:hAnsi="Times New Roman" w:cs="Times New Roman"/>
          <w:color w:val="000000"/>
          <w:sz w:val="24"/>
          <w:szCs w:val="24"/>
        </w:rPr>
        <w:t xml:space="preserve">W przypadku gdy Wykonawca nie wskaże w Formularzu oferty okresu udzielonej gwarancji, Zamawiający uzna, </w:t>
      </w:r>
      <w:r w:rsidR="00C1649F">
        <w:rPr>
          <w:rFonts w:ascii="Times New Roman" w:hAnsi="Times New Roman" w:cs="Times New Roman"/>
          <w:color w:val="000000"/>
          <w:sz w:val="24"/>
          <w:szCs w:val="24"/>
        </w:rPr>
        <w:t>ż</w:t>
      </w:r>
      <w:r w:rsidRPr="007A616D">
        <w:rPr>
          <w:rFonts w:ascii="Times New Roman" w:hAnsi="Times New Roman" w:cs="Times New Roman"/>
          <w:color w:val="000000"/>
          <w:sz w:val="24"/>
          <w:szCs w:val="24"/>
        </w:rPr>
        <w:t>e okres udzielonej pr</w:t>
      </w:r>
      <w:r>
        <w:rPr>
          <w:rFonts w:ascii="Times New Roman" w:hAnsi="Times New Roman" w:cs="Times New Roman"/>
          <w:color w:val="000000"/>
          <w:sz w:val="24"/>
          <w:szCs w:val="24"/>
        </w:rPr>
        <w:t>zez Wykonawcę gwarancji wynosi 12 miesięcy</w:t>
      </w:r>
      <w:r w:rsidRPr="007A616D">
        <w:rPr>
          <w:rFonts w:ascii="Times New Roman" w:hAnsi="Times New Roman" w:cs="Times New Roman"/>
          <w:color w:val="000000"/>
          <w:sz w:val="24"/>
          <w:szCs w:val="24"/>
        </w:rPr>
        <w:t xml:space="preserve"> i za niniejsze kryterium oceny ofert otrzyma 0 pkt.</w:t>
      </w:r>
    </w:p>
    <w:p w14:paraId="3020F757" w14:textId="77777777" w:rsidR="000079CA" w:rsidRDefault="000079CA" w:rsidP="000079CA">
      <w:pPr>
        <w:autoSpaceDE w:val="0"/>
        <w:autoSpaceDN w:val="0"/>
        <w:adjustRightInd w:val="0"/>
        <w:spacing w:after="0" w:line="240" w:lineRule="auto"/>
        <w:ind w:left="708"/>
        <w:jc w:val="both"/>
        <w:rPr>
          <w:rFonts w:ascii="Times New Roman" w:hAnsi="Times New Roman" w:cs="Times New Roman"/>
          <w:color w:val="000000"/>
          <w:sz w:val="24"/>
          <w:szCs w:val="24"/>
        </w:rPr>
      </w:pPr>
    </w:p>
    <w:p w14:paraId="7BBD9B38" w14:textId="25459BC9" w:rsidR="000079CA" w:rsidRPr="00936E87" w:rsidRDefault="000079CA" w:rsidP="000079CA">
      <w:pPr>
        <w:spacing w:after="0" w:line="240" w:lineRule="auto"/>
        <w:ind w:left="708"/>
        <w:jc w:val="both"/>
        <w:rPr>
          <w:rFonts w:ascii="Times New Roman" w:eastAsia="Times New Roman" w:hAnsi="Times New Roman" w:cs="Times New Roman"/>
          <w:sz w:val="24"/>
          <w:szCs w:val="24"/>
          <w:lang w:eastAsia="pl-PL"/>
        </w:rPr>
      </w:pPr>
      <w:r w:rsidRPr="00EF4996">
        <w:rPr>
          <w:rFonts w:ascii="Times New Roman" w:eastAsia="Times New Roman" w:hAnsi="Times New Roman" w:cs="Times New Roman"/>
          <w:sz w:val="24"/>
          <w:szCs w:val="24"/>
          <w:lang w:eastAsia="pl-PL"/>
        </w:rPr>
        <w:t xml:space="preserve">W przypadku gdy Wykonawca zaoferuje okres gwarancji dłuższy niż </w:t>
      </w:r>
      <w:r w:rsidR="00F1262A">
        <w:rPr>
          <w:rFonts w:ascii="Times New Roman" w:eastAsia="Times New Roman" w:hAnsi="Times New Roman" w:cs="Times New Roman"/>
          <w:sz w:val="24"/>
          <w:szCs w:val="24"/>
          <w:lang w:eastAsia="pl-PL"/>
        </w:rPr>
        <w:t>36</w:t>
      </w:r>
      <w:r w:rsidRPr="00EF4996">
        <w:rPr>
          <w:rFonts w:ascii="Times New Roman" w:eastAsia="Times New Roman" w:hAnsi="Times New Roman" w:cs="Times New Roman"/>
          <w:sz w:val="24"/>
          <w:szCs w:val="24"/>
          <w:lang w:eastAsia="pl-PL"/>
        </w:rPr>
        <w:t xml:space="preserve"> miesięcy,</w:t>
      </w:r>
      <w:r w:rsidRPr="00A205D6">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W</w:t>
      </w:r>
      <w:r w:rsidRPr="00936E87">
        <w:rPr>
          <w:rFonts w:ascii="Times New Roman" w:eastAsia="Times New Roman" w:hAnsi="Times New Roman" w:cs="Times New Roman"/>
          <w:sz w:val="24"/>
          <w:szCs w:val="24"/>
          <w:lang w:eastAsia="pl-PL"/>
        </w:rPr>
        <w:t xml:space="preserve">ykonawca uzyska maksymalną liczę punków w zakresie kryterium nr 2 tj. </w:t>
      </w:r>
      <w:r>
        <w:rPr>
          <w:rFonts w:ascii="Times New Roman" w:eastAsia="Times New Roman" w:hAnsi="Times New Roman" w:cs="Times New Roman"/>
          <w:sz w:val="24"/>
          <w:szCs w:val="24"/>
          <w:lang w:eastAsia="pl-PL"/>
        </w:rPr>
        <w:t>4</w:t>
      </w:r>
      <w:r w:rsidRPr="00936E87">
        <w:rPr>
          <w:rFonts w:ascii="Times New Roman" w:eastAsia="Times New Roman" w:hAnsi="Times New Roman" w:cs="Times New Roman"/>
          <w:sz w:val="24"/>
          <w:szCs w:val="24"/>
          <w:lang w:eastAsia="pl-PL"/>
        </w:rPr>
        <w:t xml:space="preserve">0 pkt, </w:t>
      </w:r>
      <w:r w:rsidRPr="00936E87">
        <w:rPr>
          <w:rFonts w:ascii="Times New Roman" w:eastAsia="Times New Roman" w:hAnsi="Times New Roman" w:cs="Times New Roman"/>
          <w:sz w:val="24"/>
          <w:szCs w:val="24"/>
          <w:lang w:eastAsia="pl-PL"/>
        </w:rPr>
        <w:br/>
        <w:t>z zastrzeżeniem, że dla oceny pozostałych ofert, w zakresie kryterium nr 2 - zgodnie z</w:t>
      </w:r>
      <w:r>
        <w:rPr>
          <w:rFonts w:ascii="Times New Roman" w:eastAsia="Times New Roman" w:hAnsi="Times New Roman" w:cs="Times New Roman"/>
          <w:sz w:val="24"/>
          <w:szCs w:val="24"/>
          <w:lang w:eastAsia="pl-PL"/>
        </w:rPr>
        <w:t>e</w:t>
      </w:r>
      <w:r w:rsidRPr="00936E87">
        <w:rPr>
          <w:rFonts w:ascii="Times New Roman" w:eastAsia="Times New Roman" w:hAnsi="Times New Roman" w:cs="Times New Roman"/>
          <w:sz w:val="24"/>
          <w:szCs w:val="24"/>
          <w:lang w:eastAsia="pl-PL"/>
        </w:rPr>
        <w:t xml:space="preserve"> wzorem opisanym </w:t>
      </w:r>
      <w:r>
        <w:rPr>
          <w:rFonts w:ascii="Times New Roman" w:eastAsia="Times New Roman" w:hAnsi="Times New Roman" w:cs="Times New Roman"/>
          <w:sz w:val="24"/>
          <w:szCs w:val="24"/>
          <w:lang w:eastAsia="pl-PL"/>
        </w:rPr>
        <w:t>powyżej</w:t>
      </w:r>
      <w:r w:rsidRPr="00936E87">
        <w:rPr>
          <w:rFonts w:ascii="Times New Roman" w:eastAsia="Times New Roman" w:hAnsi="Times New Roman" w:cs="Times New Roman"/>
          <w:sz w:val="24"/>
          <w:szCs w:val="24"/>
          <w:lang w:eastAsia="pl-PL"/>
        </w:rPr>
        <w:t xml:space="preserve"> - Zamawiający przyjmie, że </w:t>
      </w:r>
      <w:r>
        <w:rPr>
          <w:rFonts w:ascii="Times New Roman" w:eastAsia="Times New Roman" w:hAnsi="Times New Roman" w:cs="Times New Roman"/>
          <w:sz w:val="24"/>
          <w:szCs w:val="24"/>
          <w:lang w:eastAsia="pl-PL"/>
        </w:rPr>
        <w:t>W</w:t>
      </w:r>
      <w:r w:rsidRPr="00936E87">
        <w:rPr>
          <w:rFonts w:ascii="Times New Roman" w:eastAsia="Times New Roman" w:hAnsi="Times New Roman" w:cs="Times New Roman"/>
          <w:sz w:val="24"/>
          <w:szCs w:val="24"/>
          <w:lang w:eastAsia="pl-PL"/>
        </w:rPr>
        <w:t xml:space="preserve">ykonawca zaoferował okres gwarancji wynoszący </w:t>
      </w:r>
      <w:r w:rsidR="00F1262A">
        <w:rPr>
          <w:rFonts w:ascii="Times New Roman" w:eastAsia="Times New Roman" w:hAnsi="Times New Roman" w:cs="Times New Roman"/>
          <w:bCs/>
          <w:sz w:val="24"/>
          <w:szCs w:val="24"/>
          <w:lang w:eastAsia="pl-PL"/>
        </w:rPr>
        <w:t>36</w:t>
      </w:r>
      <w:r w:rsidRPr="00936E87">
        <w:rPr>
          <w:rFonts w:ascii="Times New Roman" w:eastAsia="Times New Roman" w:hAnsi="Times New Roman" w:cs="Times New Roman"/>
          <w:sz w:val="24"/>
          <w:szCs w:val="24"/>
          <w:lang w:eastAsia="pl-PL"/>
        </w:rPr>
        <w:t xml:space="preserve"> miesięcy. </w:t>
      </w:r>
    </w:p>
    <w:p w14:paraId="33F8B2A6" w14:textId="77777777" w:rsidR="000079CA" w:rsidRPr="007A616D" w:rsidRDefault="000079CA" w:rsidP="000079CA">
      <w:pPr>
        <w:autoSpaceDE w:val="0"/>
        <w:autoSpaceDN w:val="0"/>
        <w:adjustRightInd w:val="0"/>
        <w:spacing w:after="0" w:line="240" w:lineRule="auto"/>
        <w:jc w:val="both"/>
        <w:rPr>
          <w:rFonts w:ascii="Times New Roman" w:hAnsi="Times New Roman" w:cs="Times New Roman"/>
          <w:color w:val="000000"/>
          <w:sz w:val="24"/>
          <w:szCs w:val="24"/>
        </w:rPr>
      </w:pPr>
    </w:p>
    <w:p w14:paraId="66EA5528" w14:textId="77777777" w:rsidR="000079CA" w:rsidRPr="007A616D" w:rsidRDefault="000079CA" w:rsidP="000079CA">
      <w:pPr>
        <w:autoSpaceDE w:val="0"/>
        <w:autoSpaceDN w:val="0"/>
        <w:adjustRightInd w:val="0"/>
        <w:spacing w:after="0" w:line="240" w:lineRule="auto"/>
        <w:ind w:left="708"/>
        <w:jc w:val="both"/>
        <w:rPr>
          <w:rFonts w:ascii="Times New Roman" w:hAnsi="Times New Roman" w:cs="Times New Roman"/>
          <w:color w:val="000000"/>
          <w:sz w:val="24"/>
          <w:szCs w:val="24"/>
        </w:rPr>
      </w:pPr>
      <w:r w:rsidRPr="007A616D">
        <w:rPr>
          <w:rFonts w:ascii="Times New Roman" w:hAnsi="Times New Roman" w:cs="Times New Roman"/>
          <w:color w:val="000000"/>
          <w:sz w:val="24"/>
          <w:szCs w:val="24"/>
        </w:rPr>
        <w:t>Maksymalna ilość punktów jakie może otrzymać Wykonawca za niniejsze kryterium to 40 pkt</w:t>
      </w:r>
      <w:r>
        <w:rPr>
          <w:rFonts w:ascii="Times New Roman" w:hAnsi="Times New Roman" w:cs="Times New Roman"/>
          <w:color w:val="000000"/>
          <w:sz w:val="24"/>
          <w:szCs w:val="24"/>
        </w:rPr>
        <w:t>. Ocena punktowa wg kryterium „O</w:t>
      </w:r>
      <w:r w:rsidRPr="007A616D">
        <w:rPr>
          <w:rFonts w:ascii="Times New Roman" w:hAnsi="Times New Roman" w:cs="Times New Roman"/>
          <w:color w:val="000000"/>
          <w:sz w:val="24"/>
          <w:szCs w:val="24"/>
        </w:rPr>
        <w:t>kres</w:t>
      </w:r>
      <w:r>
        <w:rPr>
          <w:rFonts w:ascii="Times New Roman" w:hAnsi="Times New Roman" w:cs="Times New Roman"/>
          <w:color w:val="000000"/>
          <w:sz w:val="24"/>
          <w:szCs w:val="24"/>
        </w:rPr>
        <w:t xml:space="preserve"> </w:t>
      </w:r>
      <w:r w:rsidRPr="007A616D">
        <w:rPr>
          <w:rFonts w:ascii="Times New Roman" w:hAnsi="Times New Roman" w:cs="Times New Roman"/>
          <w:color w:val="000000"/>
          <w:sz w:val="24"/>
          <w:szCs w:val="24"/>
        </w:rPr>
        <w:t>gwarancji” zostanie dokonana na podstawie danych zawartych w Formularzu oferty.</w:t>
      </w:r>
    </w:p>
    <w:p w14:paraId="180287D7" w14:textId="77777777" w:rsidR="00D3674D" w:rsidRDefault="00D3674D" w:rsidP="00D3674D">
      <w:pPr>
        <w:autoSpaceDE w:val="0"/>
        <w:autoSpaceDN w:val="0"/>
        <w:adjustRightInd w:val="0"/>
        <w:spacing w:after="0" w:line="240" w:lineRule="auto"/>
        <w:jc w:val="both"/>
        <w:rPr>
          <w:rFonts w:ascii="Times New Roman" w:hAnsi="Times New Roman" w:cs="Times New Roman"/>
          <w:color w:val="000000"/>
          <w:sz w:val="24"/>
          <w:szCs w:val="24"/>
        </w:rPr>
      </w:pPr>
    </w:p>
    <w:p w14:paraId="34220E42"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ramach wszystkich wskazanych i opisanych kryteriów, Wykonawca otrzyma końcową (łączną) ilość punktów wyliczoną w następujący sposób:</w:t>
      </w:r>
    </w:p>
    <w:p w14:paraId="1989DAF0"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8A0DE4F"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KIP =  C + G</w:t>
      </w:r>
    </w:p>
    <w:p w14:paraId="2E7D7496"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DEE69F3"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u w:val="single"/>
        </w:rPr>
      </w:pPr>
      <w:r w:rsidRPr="00F143D4">
        <w:rPr>
          <w:rFonts w:ascii="Times New Roman" w:hAnsi="Times New Roman" w:cs="Times New Roman"/>
          <w:color w:val="000000"/>
          <w:sz w:val="24"/>
          <w:szCs w:val="24"/>
          <w:u w:val="single"/>
        </w:rPr>
        <w:t xml:space="preserve">gdzie poszczególne litery oznaczają: </w:t>
      </w:r>
    </w:p>
    <w:p w14:paraId="5E633F61"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F143D4">
        <w:rPr>
          <w:rFonts w:ascii="Times New Roman" w:hAnsi="Times New Roman" w:cs="Times New Roman"/>
          <w:color w:val="000000"/>
          <w:sz w:val="24"/>
          <w:szCs w:val="24"/>
        </w:rPr>
        <w:t xml:space="preserve">KIP </w:t>
      </w:r>
      <w:r>
        <w:rPr>
          <w:rFonts w:ascii="Times New Roman" w:hAnsi="Times New Roman" w:cs="Times New Roman"/>
          <w:color w:val="000000"/>
          <w:sz w:val="24"/>
          <w:szCs w:val="24"/>
        </w:rPr>
        <w:t>– końcowa ilość punktów</w:t>
      </w:r>
    </w:p>
    <w:p w14:paraId="20835D9B"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 – punkty przyznane w kryterium cena </w:t>
      </w:r>
    </w:p>
    <w:p w14:paraId="6AAAD654" w14:textId="6E5AF43B"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G – punkty uzyskane w kryterium „</w:t>
      </w:r>
      <w:r w:rsidR="000D3010">
        <w:rPr>
          <w:rFonts w:ascii="Times New Roman" w:hAnsi="Times New Roman" w:cs="Times New Roman"/>
          <w:color w:val="000000"/>
          <w:sz w:val="24"/>
          <w:szCs w:val="24"/>
        </w:rPr>
        <w:t>O</w:t>
      </w:r>
      <w:r>
        <w:rPr>
          <w:rFonts w:ascii="Times New Roman" w:hAnsi="Times New Roman" w:cs="Times New Roman"/>
          <w:color w:val="000000"/>
          <w:sz w:val="24"/>
          <w:szCs w:val="24"/>
        </w:rPr>
        <w:t>kres gwarancji”</w:t>
      </w:r>
    </w:p>
    <w:p w14:paraId="36ED383F"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59399A9" w14:textId="77777777" w:rsidR="00D3674D" w:rsidRDefault="00D3674D" w:rsidP="00D3674D">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 ofertę najkorzystniejszą będzie uznana oferta, która nie podlega odrzuceniu i przy uwzględnieniu powyższych kryteriów otrzyma najwyższą punktację.</w:t>
      </w:r>
    </w:p>
    <w:p w14:paraId="0C500B35" w14:textId="77777777" w:rsidR="00D26AD0" w:rsidRPr="001A2F6E" w:rsidRDefault="00D26AD0" w:rsidP="001A2F6E">
      <w:pPr>
        <w:autoSpaceDE w:val="0"/>
        <w:autoSpaceDN w:val="0"/>
        <w:adjustRightInd w:val="0"/>
        <w:spacing w:after="0" w:line="240" w:lineRule="auto"/>
        <w:jc w:val="both"/>
        <w:rPr>
          <w:rFonts w:ascii="Times New Roman" w:hAnsi="Times New Roman" w:cs="Times New Roman"/>
          <w:color w:val="000000"/>
          <w:sz w:val="24"/>
          <w:szCs w:val="24"/>
        </w:rPr>
      </w:pPr>
    </w:p>
    <w:p w14:paraId="75CA9DA8" w14:textId="77777777" w:rsidR="006A125E" w:rsidRDefault="006A125E" w:rsidP="006A125E">
      <w:pPr>
        <w:autoSpaceDE w:val="0"/>
        <w:autoSpaceDN w:val="0"/>
        <w:adjustRightInd w:val="0"/>
        <w:spacing w:after="0" w:line="240" w:lineRule="auto"/>
        <w:jc w:val="both"/>
        <w:rPr>
          <w:rFonts w:ascii="Times New Roman" w:hAnsi="Times New Roman" w:cs="Times New Roman"/>
          <w:color w:val="000000"/>
          <w:sz w:val="24"/>
          <w:szCs w:val="24"/>
        </w:rPr>
      </w:pPr>
    </w:p>
    <w:p w14:paraId="790F3914" w14:textId="77777777" w:rsidR="006A125E" w:rsidRDefault="006A125E">
      <w:pPr>
        <w:pStyle w:val="Akapitzlist"/>
        <w:numPr>
          <w:ilvl w:val="0"/>
          <w:numId w:val="1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nie można wybrać najkorzystniejszej oferty z uwagi na to,</w:t>
      </w:r>
      <w:r w:rsidR="0005062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że dwie lub więcej ofert przedstawia taki sam bilans ceny i innych kryteriów oceny ofert, Zamawiający wybiera spośród tych ofert ofertę, która otrzymała najwyższą ocenę w kryterium </w:t>
      </w:r>
      <w:r w:rsidR="00436F1D">
        <w:rPr>
          <w:rFonts w:ascii="Times New Roman" w:hAnsi="Times New Roman" w:cs="Times New Roman"/>
          <w:color w:val="000000"/>
          <w:sz w:val="24"/>
          <w:szCs w:val="24"/>
        </w:rPr>
        <w:br/>
      </w:r>
      <w:r>
        <w:rPr>
          <w:rFonts w:ascii="Times New Roman" w:hAnsi="Times New Roman" w:cs="Times New Roman"/>
          <w:color w:val="000000"/>
          <w:sz w:val="24"/>
          <w:szCs w:val="24"/>
        </w:rPr>
        <w:t>o najwyższej wadze.</w:t>
      </w:r>
    </w:p>
    <w:p w14:paraId="580DA8A1" w14:textId="77777777" w:rsidR="0099642D" w:rsidRDefault="0099642D"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F0B05C7" w14:textId="77777777" w:rsidR="006A125E" w:rsidRDefault="00050628">
      <w:pPr>
        <w:pStyle w:val="Akapitzlist"/>
        <w:numPr>
          <w:ilvl w:val="1"/>
          <w:numId w:val="1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Jeżeli nie można dokonać wyboru oferty w sposób, o którym mowa w punkcie </w:t>
      </w:r>
      <w:r w:rsidR="001A2F6E">
        <w:rPr>
          <w:rFonts w:ascii="Times New Roman" w:hAnsi="Times New Roman" w:cs="Times New Roman"/>
          <w:color w:val="000000"/>
          <w:sz w:val="24"/>
          <w:szCs w:val="24"/>
        </w:rPr>
        <w:t>3</w:t>
      </w:r>
      <w:r>
        <w:rPr>
          <w:rFonts w:ascii="Times New Roman" w:hAnsi="Times New Roman" w:cs="Times New Roman"/>
          <w:color w:val="000000"/>
          <w:sz w:val="24"/>
          <w:szCs w:val="24"/>
        </w:rPr>
        <w:t xml:space="preserve">. </w:t>
      </w:r>
      <w:r w:rsidR="00FA5B9D">
        <w:rPr>
          <w:rFonts w:ascii="Times New Roman" w:hAnsi="Times New Roman" w:cs="Times New Roman"/>
          <w:color w:val="000000"/>
          <w:sz w:val="24"/>
          <w:szCs w:val="24"/>
        </w:rPr>
        <w:t>n</w:t>
      </w:r>
      <w:r>
        <w:rPr>
          <w:rFonts w:ascii="Times New Roman" w:hAnsi="Times New Roman" w:cs="Times New Roman"/>
          <w:color w:val="000000"/>
          <w:sz w:val="24"/>
          <w:szCs w:val="24"/>
        </w:rPr>
        <w:t xml:space="preserve">iniejszego rozdziału SWZ, Zamawiający wzywa Wykonawców, którzy złożyli </w:t>
      </w:r>
      <w:r w:rsidR="00945E81">
        <w:rPr>
          <w:rFonts w:ascii="Times New Roman" w:hAnsi="Times New Roman" w:cs="Times New Roman"/>
          <w:color w:val="000000"/>
          <w:sz w:val="24"/>
          <w:szCs w:val="24"/>
        </w:rPr>
        <w:br/>
      </w:r>
      <w:r>
        <w:rPr>
          <w:rFonts w:ascii="Times New Roman" w:hAnsi="Times New Roman" w:cs="Times New Roman"/>
          <w:color w:val="000000"/>
          <w:sz w:val="24"/>
          <w:szCs w:val="24"/>
        </w:rPr>
        <w:t>te oferty, do złożenia w terminie określonym przez Zamawiającego ofert dodatkowych zawierających nową cenę.</w:t>
      </w:r>
    </w:p>
    <w:p w14:paraId="04E95C3E" w14:textId="77777777" w:rsidR="0040683E" w:rsidRPr="0040683E" w:rsidRDefault="0040683E" w:rsidP="0040683E">
      <w:pPr>
        <w:autoSpaceDE w:val="0"/>
        <w:autoSpaceDN w:val="0"/>
        <w:adjustRightInd w:val="0"/>
        <w:spacing w:after="0" w:line="240" w:lineRule="auto"/>
        <w:jc w:val="both"/>
        <w:rPr>
          <w:rFonts w:ascii="Times New Roman" w:hAnsi="Times New Roman" w:cs="Times New Roman"/>
          <w:b/>
          <w:color w:val="000000"/>
          <w:sz w:val="24"/>
          <w:szCs w:val="24"/>
        </w:rPr>
      </w:pPr>
    </w:p>
    <w:p w14:paraId="07846BCD" w14:textId="77777777" w:rsidR="00436F1D" w:rsidRPr="00070F12" w:rsidRDefault="00436F1D" w:rsidP="006A125E">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7E285091"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ROZDZIAŁ XXIX</w:t>
      </w:r>
    </w:p>
    <w:p w14:paraId="6BA7B43F"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INFORMACJA NA TEMAT AUKCJI</w:t>
      </w:r>
      <w:r w:rsidR="00241159">
        <w:rPr>
          <w:rFonts w:ascii="Times New Roman" w:hAnsi="Times New Roman" w:cs="Times New Roman"/>
          <w:b/>
          <w:color w:val="000000"/>
          <w:sz w:val="24"/>
          <w:szCs w:val="24"/>
        </w:rPr>
        <w:t xml:space="preserve"> </w:t>
      </w:r>
      <w:r w:rsidRPr="00070F12">
        <w:rPr>
          <w:rFonts w:ascii="Times New Roman" w:hAnsi="Times New Roman" w:cs="Times New Roman"/>
          <w:b/>
          <w:color w:val="000000"/>
          <w:sz w:val="24"/>
          <w:szCs w:val="24"/>
        </w:rPr>
        <w:t>ELEKTRONICZNEJ</w:t>
      </w:r>
    </w:p>
    <w:p w14:paraId="1BBAD28B" w14:textId="77777777" w:rsidR="00945E81" w:rsidRDefault="00945E81" w:rsidP="00945E81">
      <w:pPr>
        <w:autoSpaceDE w:val="0"/>
        <w:autoSpaceDN w:val="0"/>
        <w:adjustRightInd w:val="0"/>
        <w:spacing w:after="0" w:line="240" w:lineRule="auto"/>
        <w:jc w:val="both"/>
        <w:rPr>
          <w:rFonts w:ascii="Times New Roman" w:hAnsi="Times New Roman" w:cs="Times New Roman"/>
          <w:color w:val="000000"/>
          <w:sz w:val="24"/>
          <w:szCs w:val="24"/>
        </w:rPr>
      </w:pPr>
    </w:p>
    <w:p w14:paraId="692BE97F" w14:textId="77777777" w:rsidR="0099642D" w:rsidRPr="00945E81" w:rsidRDefault="0099642D" w:rsidP="00945E81">
      <w:pPr>
        <w:autoSpaceDE w:val="0"/>
        <w:autoSpaceDN w:val="0"/>
        <w:adjustRightInd w:val="0"/>
        <w:spacing w:after="0" w:line="240" w:lineRule="auto"/>
        <w:jc w:val="both"/>
        <w:rPr>
          <w:rFonts w:ascii="Times New Roman" w:hAnsi="Times New Roman" w:cs="Times New Roman"/>
          <w:color w:val="000000"/>
          <w:sz w:val="24"/>
          <w:szCs w:val="24"/>
        </w:rPr>
      </w:pPr>
      <w:r w:rsidRPr="00945E81">
        <w:rPr>
          <w:rFonts w:ascii="Times New Roman" w:hAnsi="Times New Roman" w:cs="Times New Roman"/>
          <w:color w:val="000000"/>
          <w:sz w:val="24"/>
          <w:szCs w:val="24"/>
        </w:rPr>
        <w:t>Zamawiający nie przewiduje w niniejszym postępowaniu przeprowadzenia aukcji elektronicznej.</w:t>
      </w:r>
    </w:p>
    <w:p w14:paraId="54A9A685" w14:textId="77777777" w:rsidR="0040683E" w:rsidRPr="00131872" w:rsidRDefault="0040683E" w:rsidP="00131872">
      <w:pPr>
        <w:autoSpaceDE w:val="0"/>
        <w:autoSpaceDN w:val="0"/>
        <w:adjustRightInd w:val="0"/>
        <w:spacing w:after="0" w:line="240" w:lineRule="auto"/>
        <w:jc w:val="both"/>
        <w:rPr>
          <w:rFonts w:ascii="Times New Roman" w:hAnsi="Times New Roman" w:cs="Times New Roman"/>
          <w:color w:val="000000"/>
          <w:sz w:val="24"/>
          <w:szCs w:val="24"/>
        </w:rPr>
      </w:pPr>
    </w:p>
    <w:p w14:paraId="0B66200D" w14:textId="77777777" w:rsidR="0040683E" w:rsidRDefault="0040683E"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7E83D21"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ROZDZIAŁ XXX</w:t>
      </w:r>
    </w:p>
    <w:p w14:paraId="537E13D9"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 xml:space="preserve">INFORMACJE O FORMALNOŚCIACH, JAKIE MUSZĄ ZOSTAĆ DOPEŁNIONE PO WYBORZE OFERTY W CELU ZAWARCIA UMOWY </w:t>
      </w:r>
      <w:r w:rsidR="00DE3E4F">
        <w:rPr>
          <w:rFonts w:ascii="Times New Roman" w:hAnsi="Times New Roman" w:cs="Times New Roman"/>
          <w:b/>
          <w:color w:val="000000"/>
          <w:sz w:val="24"/>
          <w:szCs w:val="24"/>
        </w:rPr>
        <w:br/>
      </w:r>
      <w:r w:rsidRPr="00070F12">
        <w:rPr>
          <w:rFonts w:ascii="Times New Roman" w:hAnsi="Times New Roman" w:cs="Times New Roman"/>
          <w:b/>
          <w:color w:val="000000"/>
          <w:sz w:val="24"/>
          <w:szCs w:val="24"/>
        </w:rPr>
        <w:t>W SPRAWIE ZAMÓWIENIA PUBLICZNEGO</w:t>
      </w:r>
    </w:p>
    <w:p w14:paraId="26CC4526" w14:textId="77777777" w:rsidR="0099642D" w:rsidRPr="00070F12" w:rsidRDefault="0099642D" w:rsidP="00070F12">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05858A11" w14:textId="77777777" w:rsidR="0099642D" w:rsidRPr="006A125E" w:rsidRDefault="0099642D"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F0E57AF" w14:textId="77777777" w:rsidR="00A360B9" w:rsidRPr="00B827E9" w:rsidRDefault="00070F12">
      <w:pPr>
        <w:pStyle w:val="Akapitzlist"/>
        <w:numPr>
          <w:ilvl w:val="0"/>
          <w:numId w:val="2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Umowa w sprawie zamówienia publicznego może zostać zawarta wyłącznie </w:t>
      </w:r>
      <w:r w:rsidR="00DE3E4F">
        <w:rPr>
          <w:rFonts w:ascii="Times New Roman" w:hAnsi="Times New Roman" w:cs="Times New Roman"/>
          <w:color w:val="000000"/>
          <w:sz w:val="24"/>
          <w:szCs w:val="24"/>
        </w:rPr>
        <w:br/>
      </w:r>
      <w:r>
        <w:rPr>
          <w:rFonts w:ascii="Times New Roman" w:hAnsi="Times New Roman" w:cs="Times New Roman"/>
          <w:color w:val="000000"/>
          <w:sz w:val="24"/>
          <w:szCs w:val="24"/>
        </w:rPr>
        <w:t>z wykonawcą, którego oferta zostanie wybrana jako najkorzystniejsza, po upływie terminów określonych w art. 308 ust.</w:t>
      </w:r>
      <w:r w:rsidR="00DE3E4F">
        <w:rPr>
          <w:rFonts w:ascii="Times New Roman" w:hAnsi="Times New Roman" w:cs="Times New Roman"/>
          <w:color w:val="000000"/>
          <w:sz w:val="24"/>
          <w:szCs w:val="24"/>
        </w:rPr>
        <w:t xml:space="preserve"> </w:t>
      </w:r>
      <w:r>
        <w:rPr>
          <w:rFonts w:ascii="Times New Roman" w:hAnsi="Times New Roman" w:cs="Times New Roman"/>
          <w:color w:val="000000"/>
          <w:sz w:val="24"/>
          <w:szCs w:val="24"/>
        </w:rPr>
        <w:t>2 ustawy.</w:t>
      </w:r>
    </w:p>
    <w:p w14:paraId="1446C68B" w14:textId="77777777" w:rsidR="00A360B9" w:rsidRPr="00B827E9" w:rsidRDefault="00070F12">
      <w:pPr>
        <w:pStyle w:val="Akapitzlist"/>
        <w:numPr>
          <w:ilvl w:val="0"/>
          <w:numId w:val="2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wniesienia odwołania, z zastrzeżeniem wyjątków przewidzianych </w:t>
      </w:r>
      <w:r w:rsidR="00DE3E4F">
        <w:rPr>
          <w:rFonts w:ascii="Times New Roman" w:hAnsi="Times New Roman" w:cs="Times New Roman"/>
          <w:color w:val="000000"/>
          <w:sz w:val="24"/>
          <w:szCs w:val="24"/>
        </w:rPr>
        <w:br/>
      </w:r>
      <w:r>
        <w:rPr>
          <w:rFonts w:ascii="Times New Roman" w:hAnsi="Times New Roman" w:cs="Times New Roman"/>
          <w:color w:val="000000"/>
          <w:sz w:val="24"/>
          <w:szCs w:val="24"/>
        </w:rPr>
        <w:t>w ustawie, Zamawiający nie może zawrzeć umowy do czasu ogłoszenia przez Krajową Izbę Odwoławczą (zwaną dalej KIO lub Izbą) wyroku lub postanowienia kończącego postępowanie odwoławcze.</w:t>
      </w:r>
    </w:p>
    <w:p w14:paraId="7A3B809C" w14:textId="77777777" w:rsidR="00070F12" w:rsidRDefault="00070F12">
      <w:pPr>
        <w:pStyle w:val="Akapitzlist"/>
        <w:numPr>
          <w:ilvl w:val="0"/>
          <w:numId w:val="2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 wyborze najkorzystniejszej oferty, w celu zawarcia umowy w sprawie zamówienia publicznego, Wykonawca zobowiązany będzie do:</w:t>
      </w:r>
    </w:p>
    <w:p w14:paraId="57C1D0C3" w14:textId="77777777" w:rsidR="00A360B9" w:rsidRDefault="00A360B9" w:rsidP="00A360B9">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p>
    <w:p w14:paraId="4172BEDA" w14:textId="77777777" w:rsidR="00070F12" w:rsidRDefault="00070F12">
      <w:pPr>
        <w:pStyle w:val="Akapitzlist"/>
        <w:numPr>
          <w:ilvl w:val="2"/>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dokumentu pełnomocnictwa dla osoby zawierającej umowę w imieniu Wykonawcy, o ile upoważnienie do reprezentowania Wykonawcy nie wynika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 xml:space="preserve">z dokumentów rejestrowych Wykonawcy, jeżeli Zamawiający może je uzyskać za pomocą bezpłatnych i ogólnodostępnych baz danych, lub dokument pełnomocnictwa nie został wcześniej złożony w trakcie postępowania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o udzielenie zamówienia,</w:t>
      </w:r>
    </w:p>
    <w:p w14:paraId="6A108E41" w14:textId="77777777" w:rsidR="009022B9" w:rsidRDefault="009022B9">
      <w:pPr>
        <w:pStyle w:val="Akapitzlist"/>
        <w:numPr>
          <w:ilvl w:val="2"/>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dokonania wyboru najkorzystniejszej oferty złożonej przez Wykonawców wspólnie ubiegających się o udzielenie zamówienia, złożenia </w:t>
      </w:r>
      <w:r>
        <w:rPr>
          <w:rFonts w:ascii="Times New Roman" w:hAnsi="Times New Roman" w:cs="Times New Roman"/>
          <w:color w:val="000000"/>
          <w:sz w:val="24"/>
          <w:szCs w:val="24"/>
        </w:rPr>
        <w:lastRenderedPageBreak/>
        <w:t>umowy regulującej współpracę tych podmiotów (np. umowa konsorcjum, umowa spółki cywilnej),</w:t>
      </w:r>
    </w:p>
    <w:p w14:paraId="182E4462" w14:textId="77777777" w:rsidR="00A01F7D" w:rsidRPr="00F91435" w:rsidRDefault="00A01F7D">
      <w:pPr>
        <w:pStyle w:val="Akapitzlist"/>
        <w:numPr>
          <w:ilvl w:val="2"/>
          <w:numId w:val="16"/>
        </w:numPr>
        <w:autoSpaceDE w:val="0"/>
        <w:autoSpaceDN w:val="0"/>
        <w:adjustRightInd w:val="0"/>
        <w:spacing w:after="0" w:line="240" w:lineRule="auto"/>
        <w:jc w:val="both"/>
        <w:rPr>
          <w:rFonts w:ascii="Times New Roman" w:hAnsi="Times New Roman" w:cs="Times New Roman"/>
          <w:color w:val="000000"/>
          <w:sz w:val="24"/>
          <w:szCs w:val="24"/>
        </w:rPr>
      </w:pPr>
      <w:r w:rsidRPr="00F91435">
        <w:rPr>
          <w:rFonts w:ascii="Times New Roman" w:hAnsi="Times New Roman" w:cs="Times New Roman"/>
          <w:color w:val="000000"/>
          <w:sz w:val="24"/>
          <w:szCs w:val="24"/>
        </w:rPr>
        <w:t xml:space="preserve">Złożenia innych oświadczeń lub dokumentów, które wynikają </w:t>
      </w:r>
      <w:r w:rsidR="003A06C6" w:rsidRPr="00F91435">
        <w:rPr>
          <w:rFonts w:ascii="Times New Roman" w:hAnsi="Times New Roman" w:cs="Times New Roman"/>
          <w:color w:val="000000"/>
          <w:sz w:val="24"/>
          <w:szCs w:val="24"/>
        </w:rPr>
        <w:br/>
      </w:r>
      <w:r w:rsidRPr="00F91435">
        <w:rPr>
          <w:rFonts w:ascii="Times New Roman" w:hAnsi="Times New Roman" w:cs="Times New Roman"/>
          <w:color w:val="000000"/>
          <w:sz w:val="24"/>
          <w:szCs w:val="24"/>
        </w:rPr>
        <w:t>z projektowanych postanowień umowy w sprawie zamówienia publicznego, które zostaną wprowadzone do treści tej umowy.</w:t>
      </w:r>
    </w:p>
    <w:p w14:paraId="4202253D" w14:textId="77777777" w:rsidR="00CD7CFD" w:rsidRDefault="00CD7CFD" w:rsidP="00CD7CFD">
      <w:pPr>
        <w:pStyle w:val="Akapitzlist"/>
        <w:autoSpaceDE w:val="0"/>
        <w:autoSpaceDN w:val="0"/>
        <w:adjustRightInd w:val="0"/>
        <w:spacing w:after="0" w:line="240" w:lineRule="auto"/>
        <w:ind w:left="2340"/>
        <w:jc w:val="both"/>
        <w:rPr>
          <w:rFonts w:ascii="Times New Roman" w:hAnsi="Times New Roman" w:cs="Times New Roman"/>
          <w:color w:val="000000"/>
          <w:sz w:val="24"/>
          <w:szCs w:val="24"/>
        </w:rPr>
      </w:pPr>
    </w:p>
    <w:p w14:paraId="675B737E" w14:textId="77777777" w:rsidR="00316772" w:rsidRPr="00316772" w:rsidRDefault="00CD7CFD">
      <w:pPr>
        <w:pStyle w:val="Akapitzlist"/>
        <w:numPr>
          <w:ilvl w:val="0"/>
          <w:numId w:val="20"/>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Osob</w:t>
      </w:r>
      <w:r w:rsidR="00F1721C">
        <w:rPr>
          <w:rFonts w:ascii="Times New Roman" w:hAnsi="Times New Roman" w:cs="Times New Roman"/>
          <w:color w:val="000000"/>
          <w:sz w:val="24"/>
          <w:szCs w:val="24"/>
        </w:rPr>
        <w:t>ami</w:t>
      </w:r>
      <w:r>
        <w:rPr>
          <w:rFonts w:ascii="Times New Roman" w:hAnsi="Times New Roman" w:cs="Times New Roman"/>
          <w:color w:val="000000"/>
          <w:sz w:val="24"/>
          <w:szCs w:val="24"/>
        </w:rPr>
        <w:t xml:space="preserve"> uprawnion</w:t>
      </w:r>
      <w:r w:rsidR="00F1721C">
        <w:rPr>
          <w:rFonts w:ascii="Times New Roman" w:hAnsi="Times New Roman" w:cs="Times New Roman"/>
          <w:color w:val="000000"/>
          <w:sz w:val="24"/>
          <w:szCs w:val="24"/>
        </w:rPr>
        <w:t>ymi</w:t>
      </w:r>
      <w:r>
        <w:rPr>
          <w:rFonts w:ascii="Times New Roman" w:hAnsi="Times New Roman" w:cs="Times New Roman"/>
          <w:color w:val="000000"/>
          <w:sz w:val="24"/>
          <w:szCs w:val="24"/>
        </w:rPr>
        <w:t xml:space="preserve"> ze strony Zamawiającego do ustalania szczegółów związanych z podpisaniem umowy po wyborze najkorzystniejszej oferty</w:t>
      </w:r>
      <w:r w:rsidR="00090613">
        <w:rPr>
          <w:rFonts w:ascii="Times New Roman" w:hAnsi="Times New Roman" w:cs="Times New Roman"/>
          <w:color w:val="000000"/>
          <w:sz w:val="24"/>
          <w:szCs w:val="24"/>
        </w:rPr>
        <w:t xml:space="preserve"> są</w:t>
      </w:r>
      <w:r>
        <w:rPr>
          <w:rFonts w:ascii="Times New Roman" w:hAnsi="Times New Roman" w:cs="Times New Roman"/>
          <w:color w:val="000000"/>
          <w:sz w:val="24"/>
          <w:szCs w:val="24"/>
        </w:rPr>
        <w:t xml:space="preserve"> </w:t>
      </w:r>
    </w:p>
    <w:p w14:paraId="3A6A9CEA" w14:textId="77777777" w:rsidR="00CD7CFD" w:rsidRDefault="00CD7CFD">
      <w:pPr>
        <w:pStyle w:val="Akapitzlist"/>
        <w:numPr>
          <w:ilvl w:val="1"/>
          <w:numId w:val="20"/>
        </w:numPr>
        <w:autoSpaceDE w:val="0"/>
        <w:autoSpaceDN w:val="0"/>
        <w:adjustRightInd w:val="0"/>
        <w:spacing w:after="0" w:line="240" w:lineRule="auto"/>
        <w:jc w:val="both"/>
        <w:rPr>
          <w:rFonts w:ascii="Times New Roman" w:hAnsi="Times New Roman" w:cs="Times New Roman"/>
          <w:bCs/>
          <w:color w:val="000000"/>
          <w:sz w:val="24"/>
          <w:szCs w:val="24"/>
        </w:rPr>
      </w:pPr>
      <w:r w:rsidRPr="00316772">
        <w:rPr>
          <w:rFonts w:ascii="Times New Roman" w:hAnsi="Times New Roman" w:cs="Times New Roman"/>
          <w:bCs/>
          <w:color w:val="000000"/>
          <w:sz w:val="24"/>
          <w:szCs w:val="24"/>
        </w:rPr>
        <w:t>Dorota Kozica, nr telefonu: 62 7611089 w. 36</w:t>
      </w:r>
      <w:r w:rsidR="00316772">
        <w:rPr>
          <w:rFonts w:ascii="Times New Roman" w:hAnsi="Times New Roman" w:cs="Times New Roman"/>
          <w:bCs/>
          <w:color w:val="000000"/>
          <w:sz w:val="24"/>
          <w:szCs w:val="24"/>
        </w:rPr>
        <w:t>,</w:t>
      </w:r>
    </w:p>
    <w:p w14:paraId="63F6E059" w14:textId="0BD36107" w:rsidR="000E629D" w:rsidRPr="00484712" w:rsidRDefault="00090613" w:rsidP="00A02F7B">
      <w:pPr>
        <w:pStyle w:val="Akapitzlist"/>
        <w:numPr>
          <w:ilvl w:val="1"/>
          <w:numId w:val="20"/>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Mirosława Kubacka</w:t>
      </w:r>
      <w:r w:rsidR="00316772">
        <w:rPr>
          <w:rFonts w:ascii="Times New Roman" w:hAnsi="Times New Roman" w:cs="Times New Roman"/>
          <w:bCs/>
          <w:color w:val="000000"/>
          <w:sz w:val="24"/>
          <w:szCs w:val="24"/>
        </w:rPr>
        <w:t>, nr telefonu: 62 7611089 w. 2</w:t>
      </w:r>
      <w:r>
        <w:rPr>
          <w:rFonts w:ascii="Times New Roman" w:hAnsi="Times New Roman" w:cs="Times New Roman"/>
          <w:bCs/>
          <w:color w:val="000000"/>
          <w:sz w:val="24"/>
          <w:szCs w:val="24"/>
        </w:rPr>
        <w:t>2</w:t>
      </w:r>
      <w:r w:rsidR="00316772">
        <w:rPr>
          <w:rFonts w:ascii="Times New Roman" w:hAnsi="Times New Roman" w:cs="Times New Roman"/>
          <w:bCs/>
          <w:color w:val="000000"/>
          <w:sz w:val="24"/>
          <w:szCs w:val="24"/>
        </w:rPr>
        <w:t>.</w:t>
      </w:r>
    </w:p>
    <w:p w14:paraId="3748B585" w14:textId="77777777" w:rsidR="000E629D" w:rsidRPr="00A02F7B" w:rsidRDefault="000E629D" w:rsidP="00A02F7B">
      <w:pPr>
        <w:rPr>
          <w:rFonts w:ascii="Times New Roman" w:hAnsi="Times New Roman" w:cs="Times New Roman"/>
          <w:b/>
          <w:color w:val="000000"/>
          <w:sz w:val="24"/>
          <w:szCs w:val="24"/>
        </w:rPr>
      </w:pPr>
    </w:p>
    <w:p w14:paraId="395567D7" w14:textId="77777777" w:rsidR="00A360B9" w:rsidRDefault="00A360B9" w:rsidP="00A360B9">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ROZDZIAŁ XXXI</w:t>
      </w:r>
    </w:p>
    <w:p w14:paraId="1C7D6665" w14:textId="77777777" w:rsidR="00045279" w:rsidRPr="00A02F7B" w:rsidRDefault="00A360B9" w:rsidP="00A02F7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color w:val="000000"/>
          <w:sz w:val="24"/>
          <w:szCs w:val="24"/>
        </w:rPr>
        <w:t>INFORMACJE DOTYCZĄCE ZABEZPIECZENIA NALEŻYTEGO WYKONANIA UMOWY</w:t>
      </w:r>
    </w:p>
    <w:p w14:paraId="11CDE884" w14:textId="77777777" w:rsidR="00A360B9" w:rsidRPr="00090613" w:rsidRDefault="00090613" w:rsidP="00090613">
      <w:pPr>
        <w:autoSpaceDE w:val="0"/>
        <w:autoSpaceDN w:val="0"/>
        <w:adjustRightInd w:val="0"/>
        <w:spacing w:after="0" w:line="240" w:lineRule="auto"/>
        <w:jc w:val="both"/>
        <w:rPr>
          <w:rFonts w:ascii="Times New Roman" w:hAnsi="Times New Roman" w:cs="Times New Roman"/>
          <w:b/>
          <w:color w:val="000000"/>
          <w:sz w:val="24"/>
          <w:szCs w:val="24"/>
        </w:rPr>
      </w:pPr>
      <w:r w:rsidRPr="00090613">
        <w:rPr>
          <w:rFonts w:ascii="Times New Roman" w:hAnsi="Times New Roman" w:cs="Times New Roman"/>
          <w:color w:val="000000"/>
          <w:sz w:val="24"/>
          <w:szCs w:val="24"/>
        </w:rPr>
        <w:t>Zamawiający nie będzie żądać od Wykonawcy, którego oferta została wybrana jako najkorzystniejsza, wniesienia zabezpieczenia należytego wykonania umowy.</w:t>
      </w:r>
    </w:p>
    <w:p w14:paraId="235DCFCB" w14:textId="77777777" w:rsidR="00120A3D" w:rsidRDefault="00120A3D" w:rsidP="00AA6E87">
      <w:pPr>
        <w:autoSpaceDE w:val="0"/>
        <w:autoSpaceDN w:val="0"/>
        <w:adjustRightInd w:val="0"/>
        <w:spacing w:after="0" w:line="240" w:lineRule="auto"/>
        <w:jc w:val="both"/>
        <w:rPr>
          <w:rFonts w:ascii="Times New Roman" w:hAnsi="Times New Roman" w:cs="Times New Roman"/>
          <w:color w:val="000000"/>
          <w:sz w:val="24"/>
          <w:szCs w:val="24"/>
        </w:rPr>
      </w:pPr>
    </w:p>
    <w:p w14:paraId="60F96F4B" w14:textId="77777777" w:rsidR="00505FB0" w:rsidRDefault="00505FB0" w:rsidP="00AA6E87">
      <w:pPr>
        <w:autoSpaceDE w:val="0"/>
        <w:autoSpaceDN w:val="0"/>
        <w:adjustRightInd w:val="0"/>
        <w:spacing w:after="0" w:line="240" w:lineRule="auto"/>
        <w:jc w:val="both"/>
        <w:rPr>
          <w:rFonts w:ascii="Times New Roman" w:hAnsi="Times New Roman" w:cs="Times New Roman"/>
          <w:color w:val="000000"/>
          <w:sz w:val="24"/>
          <w:szCs w:val="24"/>
        </w:rPr>
      </w:pPr>
    </w:p>
    <w:p w14:paraId="5C2F7433" w14:textId="77777777" w:rsidR="008928FB" w:rsidRPr="00505FB0" w:rsidRDefault="00505FB0" w:rsidP="00505FB0">
      <w:pPr>
        <w:autoSpaceDE w:val="0"/>
        <w:autoSpaceDN w:val="0"/>
        <w:adjustRightInd w:val="0"/>
        <w:spacing w:after="0" w:line="240" w:lineRule="auto"/>
        <w:jc w:val="center"/>
        <w:rPr>
          <w:rFonts w:ascii="Times New Roman" w:hAnsi="Times New Roman" w:cs="Times New Roman"/>
          <w:b/>
          <w:color w:val="000000"/>
          <w:sz w:val="24"/>
          <w:szCs w:val="24"/>
        </w:rPr>
      </w:pPr>
      <w:r w:rsidRPr="00505FB0">
        <w:rPr>
          <w:rFonts w:ascii="Times New Roman" w:hAnsi="Times New Roman" w:cs="Times New Roman"/>
          <w:b/>
          <w:color w:val="000000"/>
          <w:sz w:val="24"/>
          <w:szCs w:val="24"/>
        </w:rPr>
        <w:t>ROZDZIAŁ XXXII</w:t>
      </w:r>
    </w:p>
    <w:p w14:paraId="2389AE35" w14:textId="77777777" w:rsidR="00505FB0" w:rsidRDefault="00505FB0" w:rsidP="00505FB0">
      <w:pPr>
        <w:autoSpaceDE w:val="0"/>
        <w:autoSpaceDN w:val="0"/>
        <w:adjustRightInd w:val="0"/>
        <w:spacing w:after="0" w:line="240" w:lineRule="auto"/>
        <w:jc w:val="center"/>
        <w:rPr>
          <w:rFonts w:ascii="Times New Roman" w:hAnsi="Times New Roman" w:cs="Times New Roman"/>
          <w:b/>
          <w:color w:val="000000"/>
          <w:sz w:val="24"/>
          <w:szCs w:val="24"/>
        </w:rPr>
      </w:pPr>
      <w:r w:rsidRPr="00505FB0">
        <w:rPr>
          <w:rFonts w:ascii="Times New Roman" w:hAnsi="Times New Roman" w:cs="Times New Roman"/>
          <w:b/>
          <w:color w:val="000000"/>
          <w:sz w:val="24"/>
          <w:szCs w:val="24"/>
        </w:rPr>
        <w:t>POUCZENIE O ŚRODKACH OCHRONY PRAWNEJ PRZYSŁUGUJACYCH WYKONAWCY</w:t>
      </w:r>
    </w:p>
    <w:p w14:paraId="73ECED62" w14:textId="77777777" w:rsidR="00505FB0" w:rsidRDefault="00505FB0" w:rsidP="00505FB0">
      <w:pPr>
        <w:autoSpaceDE w:val="0"/>
        <w:autoSpaceDN w:val="0"/>
        <w:adjustRightInd w:val="0"/>
        <w:spacing w:after="0" w:line="240" w:lineRule="auto"/>
        <w:jc w:val="both"/>
        <w:rPr>
          <w:rFonts w:ascii="Times New Roman" w:hAnsi="Times New Roman" w:cs="Times New Roman"/>
          <w:b/>
          <w:color w:val="000000"/>
          <w:sz w:val="24"/>
          <w:szCs w:val="24"/>
        </w:rPr>
      </w:pPr>
    </w:p>
    <w:p w14:paraId="635BC967" w14:textId="77777777" w:rsidR="003C3DC0" w:rsidRPr="00B827E9" w:rsidRDefault="00505FB0">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Zasady, terminy oraz sposób k</w:t>
      </w:r>
      <w:r w:rsidR="00B82864">
        <w:rPr>
          <w:rFonts w:ascii="Times New Roman" w:hAnsi="Times New Roman" w:cs="Times New Roman"/>
          <w:color w:val="000000"/>
          <w:sz w:val="24"/>
          <w:szCs w:val="24"/>
        </w:rPr>
        <w:t>orzystania ze środków ochrony p</w:t>
      </w:r>
      <w:r>
        <w:rPr>
          <w:rFonts w:ascii="Times New Roman" w:hAnsi="Times New Roman" w:cs="Times New Roman"/>
          <w:color w:val="000000"/>
          <w:sz w:val="24"/>
          <w:szCs w:val="24"/>
        </w:rPr>
        <w:t>rawnej</w:t>
      </w:r>
      <w:r w:rsidR="00B82864">
        <w:rPr>
          <w:rFonts w:ascii="Times New Roman" w:hAnsi="Times New Roman" w:cs="Times New Roman"/>
          <w:color w:val="000000"/>
          <w:sz w:val="24"/>
          <w:szCs w:val="24"/>
        </w:rPr>
        <w:t xml:space="preserve"> szczegółowo regulują przepisy działu IX ustawy – Środki ochrony prawnej (art. 505 – 590 ustawy).</w:t>
      </w:r>
    </w:p>
    <w:p w14:paraId="534A578C" w14:textId="77777777" w:rsidR="003C3DC0" w:rsidRPr="00B827E9" w:rsidRDefault="00B82864">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Środki ochrony prawnej przysługują Wykonawcy oraz innemu podmiotowi, jeżeli ma lub miał interes w uzyskaniu zamówienia oraz poniósł lub może ponieść szkodę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w wyniku naruszenia przez zamawiającego przepisów ustawy.</w:t>
      </w:r>
    </w:p>
    <w:p w14:paraId="660D7B9C" w14:textId="52EA856A" w:rsidR="004A03C4" w:rsidRPr="00B827E9" w:rsidRDefault="00B82864">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Środki ochrony prawnej wobec ogłoszenia wszczynającego postępowanie o udzielenie zamówienia oraz dokumentów zamówienia przysługują również organizacjom wpisanym na listę o której mowa w art. 469 pkt 15 oraz Rzecznikowi Małych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i Średnich Przedsiębiorców.</w:t>
      </w:r>
    </w:p>
    <w:p w14:paraId="2E4C0323" w14:textId="77777777" w:rsidR="001E59A2" w:rsidRPr="00B827E9" w:rsidRDefault="003C3DC0">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przysługuje na:</w:t>
      </w:r>
    </w:p>
    <w:p w14:paraId="35212C09" w14:textId="77777777" w:rsidR="009D6941" w:rsidRPr="00A23547" w:rsidRDefault="007F5065">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3C3DC0">
        <w:rPr>
          <w:rFonts w:ascii="Times New Roman" w:hAnsi="Times New Roman" w:cs="Times New Roman"/>
          <w:color w:val="000000"/>
          <w:sz w:val="24"/>
          <w:szCs w:val="24"/>
        </w:rPr>
        <w:t xml:space="preserve">iezgodną z przepisami </w:t>
      </w:r>
      <w:r>
        <w:rPr>
          <w:rFonts w:ascii="Times New Roman" w:hAnsi="Times New Roman" w:cs="Times New Roman"/>
          <w:color w:val="000000"/>
          <w:sz w:val="24"/>
          <w:szCs w:val="24"/>
        </w:rPr>
        <w:t>ustawy czynność zamawiającego, podjętą w postępowaniu o udzielenie zamówienia, o zawarcie umowy ramowej, dynamicznym systemie zakupów, systemie kwalifikowania wykonawców lub konkursie, w tym na projektowane postanowienie umowy;</w:t>
      </w:r>
    </w:p>
    <w:p w14:paraId="54A31256" w14:textId="77777777" w:rsidR="001E59A2" w:rsidRPr="00A23547" w:rsidRDefault="009D6941">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zaniechanie czynności w postepowaniu o udzielenie zamówienia, o zawarcie umowy ramowej, dynamicznym systemie zakupów, systemie kwalifikowania wykonawców lub konkursie, do której zamawiający był obowiązany na podstawie ustawy;</w:t>
      </w:r>
    </w:p>
    <w:p w14:paraId="0F034882" w14:textId="77777777" w:rsidR="001E59A2" w:rsidRPr="00B827E9" w:rsidRDefault="007F5065">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zaniechanie </w:t>
      </w:r>
      <w:r w:rsidR="00F72F99">
        <w:rPr>
          <w:rFonts w:ascii="Times New Roman" w:hAnsi="Times New Roman" w:cs="Times New Roman"/>
          <w:color w:val="000000"/>
          <w:sz w:val="24"/>
          <w:szCs w:val="24"/>
        </w:rPr>
        <w:t>prze</w:t>
      </w:r>
      <w:r>
        <w:rPr>
          <w:rFonts w:ascii="Times New Roman" w:hAnsi="Times New Roman" w:cs="Times New Roman"/>
          <w:color w:val="000000"/>
          <w:sz w:val="24"/>
          <w:szCs w:val="24"/>
        </w:rPr>
        <w:t>prowadzenia postepowania o udzielenie zamówienia lub zorganizowania konkursu na podstawie ustawy, mimo że zamawiający był do tego obowiązany.</w:t>
      </w:r>
    </w:p>
    <w:p w14:paraId="0C015FD9" w14:textId="77777777" w:rsidR="001E59A2" w:rsidRPr="00B827E9" w:rsidRDefault="007F5065">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wnosi się do Prezesa Izby.</w:t>
      </w:r>
    </w:p>
    <w:p w14:paraId="2BC6B949" w14:textId="77777777" w:rsidR="001E59A2" w:rsidRPr="00B827E9" w:rsidRDefault="007F5065">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Pisma w postępowaniu odwoławczym wnosi się w formie pisemnej albo w formie elektronicznej albo w postaci elektronicznej, z tym że odwołanie i przystąpienie do </w:t>
      </w:r>
      <w:r>
        <w:rPr>
          <w:rFonts w:ascii="Times New Roman" w:hAnsi="Times New Roman" w:cs="Times New Roman"/>
          <w:color w:val="000000"/>
          <w:sz w:val="24"/>
          <w:szCs w:val="24"/>
        </w:rPr>
        <w:lastRenderedPageBreak/>
        <w:t>postępowania odwoławczego, wniesione w postaci elektronicznej, wymagają opatrzenia podpisem zaufanym.</w:t>
      </w:r>
    </w:p>
    <w:p w14:paraId="01BEFADE" w14:textId="77777777" w:rsidR="001E59A2" w:rsidRPr="00B827E9" w:rsidRDefault="007F5065">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Odwołujący przekazuje zamawiającemu odwołanie wniesione w formie elektronicznej albo postaci elektronicznej albo kopię tego odwołania, jeżeli zostało ono wniesione w formie pisemnej, </w:t>
      </w:r>
      <w:r w:rsidR="003D4D8A">
        <w:rPr>
          <w:rFonts w:ascii="Times New Roman" w:hAnsi="Times New Roman" w:cs="Times New Roman"/>
          <w:color w:val="000000"/>
          <w:sz w:val="24"/>
          <w:szCs w:val="24"/>
        </w:rPr>
        <w:t>przed upływem terminu do wniesienia odwołania w taki sposób, aby mógł on zapoznać się z jego treścią przed upływem tego terminu.</w:t>
      </w:r>
    </w:p>
    <w:p w14:paraId="16AAC5DB" w14:textId="77777777" w:rsidR="001E59A2" w:rsidRPr="00B827E9" w:rsidRDefault="003D4D8A">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Zgodnie z art. 515 ustawy, odwołanie wnosi się:</w:t>
      </w:r>
    </w:p>
    <w:p w14:paraId="307526AC" w14:textId="77777777" w:rsidR="003D4D8A" w:rsidRDefault="006C71D3">
      <w:pPr>
        <w:pStyle w:val="Akapitzlist"/>
        <w:numPr>
          <w:ilvl w:val="0"/>
          <w:numId w:val="2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wnosi się:</w:t>
      </w:r>
    </w:p>
    <w:p w14:paraId="1959633D" w14:textId="77777777" w:rsidR="006C71D3" w:rsidRDefault="00316772">
      <w:pPr>
        <w:pStyle w:val="Akapitzlist"/>
        <w:numPr>
          <w:ilvl w:val="0"/>
          <w:numId w:val="2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w:t>
      </w:r>
      <w:r w:rsidR="006C71D3">
        <w:rPr>
          <w:rFonts w:ascii="Times New Roman" w:hAnsi="Times New Roman" w:cs="Times New Roman"/>
          <w:color w:val="000000"/>
          <w:sz w:val="24"/>
          <w:szCs w:val="24"/>
        </w:rPr>
        <w:t xml:space="preserve"> przypadku zamówień, których wartość jest równa albo przekracza </w:t>
      </w:r>
      <w:r w:rsidR="00DE5027">
        <w:rPr>
          <w:rFonts w:ascii="Times New Roman" w:hAnsi="Times New Roman" w:cs="Times New Roman"/>
          <w:color w:val="000000"/>
          <w:sz w:val="24"/>
          <w:szCs w:val="24"/>
        </w:rPr>
        <w:t>progi unijne, w terminie:</w:t>
      </w:r>
    </w:p>
    <w:p w14:paraId="1540CAF8" w14:textId="77777777" w:rsidR="00DE5027" w:rsidRDefault="00DE5027">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 dni od dnia przekazania informacji o czynności zamawiającego stanowiącej podstawę jego wniesienia, jeżeli informacja została przekazana przy użyciu środków komunikacji elektronicznej,</w:t>
      </w:r>
    </w:p>
    <w:p w14:paraId="71B73B39" w14:textId="77777777" w:rsidR="00DE5027" w:rsidRDefault="00E63B6F">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15 dni od dnia przekazania informacji o czynności zamawiającego stanowiącej podstawę jego wniesienia, jeżeli informacja została przekazana w sposób inny niż określony w lit.</w:t>
      </w:r>
      <w:r w:rsidR="006B208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p>
    <w:p w14:paraId="1D67DD37" w14:textId="77777777" w:rsidR="00E63B6F" w:rsidRDefault="00316772">
      <w:pPr>
        <w:pStyle w:val="Akapitzlist"/>
        <w:numPr>
          <w:ilvl w:val="0"/>
          <w:numId w:val="2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w:t>
      </w:r>
      <w:r w:rsidR="00E63B6F">
        <w:rPr>
          <w:rFonts w:ascii="Times New Roman" w:hAnsi="Times New Roman" w:cs="Times New Roman"/>
          <w:color w:val="000000"/>
          <w:sz w:val="24"/>
          <w:szCs w:val="24"/>
        </w:rPr>
        <w:t xml:space="preserve"> przypadku zamówień, których wartość jest mniejsza niż progi unijne, </w:t>
      </w:r>
      <w:r w:rsidR="006B208C">
        <w:rPr>
          <w:rFonts w:ascii="Times New Roman" w:hAnsi="Times New Roman" w:cs="Times New Roman"/>
          <w:color w:val="000000"/>
          <w:sz w:val="24"/>
          <w:szCs w:val="24"/>
        </w:rPr>
        <w:br/>
      </w:r>
      <w:r w:rsidR="00E63B6F">
        <w:rPr>
          <w:rFonts w:ascii="Times New Roman" w:hAnsi="Times New Roman" w:cs="Times New Roman"/>
          <w:color w:val="000000"/>
          <w:sz w:val="24"/>
          <w:szCs w:val="24"/>
        </w:rPr>
        <w:t>w terminie:</w:t>
      </w:r>
    </w:p>
    <w:p w14:paraId="349E42D9" w14:textId="77777777" w:rsidR="00E63B6F" w:rsidRDefault="00E63B6F">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dni od dnia przekazania informacji o czynności zamawiającego stanowiącej podstawę jego wniesienia, jeżeli informacja została przekazana przy użyciu środków komunikacji elektronicznej,</w:t>
      </w:r>
    </w:p>
    <w:p w14:paraId="36775DB1" w14:textId="77777777" w:rsidR="001E59A2" w:rsidRPr="00B827E9" w:rsidRDefault="00E63B6F">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sidRPr="00E63B6F">
        <w:rPr>
          <w:rFonts w:ascii="Times New Roman" w:hAnsi="Times New Roman" w:cs="Times New Roman"/>
          <w:color w:val="000000"/>
          <w:sz w:val="24"/>
          <w:szCs w:val="24"/>
        </w:rPr>
        <w:t>10 dni od dnia przekazania informacji o czynności zamawiającego stanowiącej podstawę jego wniesienia, jeżeli informacja została przekazana w sposób inny niż określony w lit.</w:t>
      </w:r>
      <w:r w:rsidR="006B208C">
        <w:rPr>
          <w:rFonts w:ascii="Times New Roman" w:hAnsi="Times New Roman" w:cs="Times New Roman"/>
          <w:color w:val="000000"/>
          <w:sz w:val="24"/>
          <w:szCs w:val="24"/>
        </w:rPr>
        <w:t xml:space="preserve"> </w:t>
      </w:r>
      <w:r w:rsidRPr="00E63B6F">
        <w:rPr>
          <w:rFonts w:ascii="Times New Roman" w:hAnsi="Times New Roman" w:cs="Times New Roman"/>
          <w:color w:val="000000"/>
          <w:sz w:val="24"/>
          <w:szCs w:val="24"/>
        </w:rPr>
        <w:t>a;</w:t>
      </w:r>
    </w:p>
    <w:p w14:paraId="1C52277E" w14:textId="77777777" w:rsidR="00E63B6F" w:rsidRDefault="00E63B6F">
      <w:pPr>
        <w:pStyle w:val="Akapitzlist"/>
        <w:numPr>
          <w:ilvl w:val="0"/>
          <w:numId w:val="2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Odwołanie wobec treści ogłoszenia wszczynającego postępowanie o udzielenie zamówienia lub konkurs lub wobec treści dokumentów zamówienia wnosi się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w terminie:</w:t>
      </w:r>
    </w:p>
    <w:p w14:paraId="16C1DE99" w14:textId="77777777" w:rsidR="00E63B6F" w:rsidRDefault="00E63B6F">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 dni od dnia publikacji ogłoszenia w Dzienniku Urzędowym Unii Europejskiej lub zamieszczenia dokumentów zamówienia na stronie internetowej, w przypadku zamówień</w:t>
      </w:r>
      <w:r w:rsidR="000C2AEA">
        <w:rPr>
          <w:rFonts w:ascii="Times New Roman" w:hAnsi="Times New Roman" w:cs="Times New Roman"/>
          <w:color w:val="000000"/>
          <w:sz w:val="24"/>
          <w:szCs w:val="24"/>
        </w:rPr>
        <w:t xml:space="preserve"> których wartość jest równa albo przekracza progi unijne;</w:t>
      </w:r>
    </w:p>
    <w:p w14:paraId="2685548C" w14:textId="77777777" w:rsidR="001E59A2" w:rsidRPr="00B827E9" w:rsidRDefault="000C2AEA">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dni od dnia zamieszczenia ogłoszenia w Biuletynie Zamówień Publicznych lub dokumentów zamówienia na stronie internetowej, w przypadku zamówień, których wartość jest mniejsza niż progi unijne.</w:t>
      </w:r>
    </w:p>
    <w:p w14:paraId="640944D7" w14:textId="77777777" w:rsidR="000C2AEA" w:rsidRDefault="000C2AEA">
      <w:pPr>
        <w:pStyle w:val="Akapitzlist"/>
        <w:numPr>
          <w:ilvl w:val="0"/>
          <w:numId w:val="2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 przypadkach innych niż określone w ust.1 i 2 wnosi się w terminie:</w:t>
      </w:r>
    </w:p>
    <w:p w14:paraId="52A2DEF8" w14:textId="77777777" w:rsidR="000C2AEA" w:rsidRDefault="000C2AEA">
      <w:pPr>
        <w:pStyle w:val="Akapitzlist"/>
        <w:numPr>
          <w:ilvl w:val="0"/>
          <w:numId w:val="2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10 dni od dnia , w którym powzięto lub przy zachowaniu należytej staranności można było powziąć wiadomość o okolicznościach stanowiących podstawę </w:t>
      </w:r>
      <w:r w:rsidR="001B38B7">
        <w:rPr>
          <w:rFonts w:ascii="Times New Roman" w:hAnsi="Times New Roman" w:cs="Times New Roman"/>
          <w:color w:val="000000"/>
          <w:sz w:val="24"/>
          <w:szCs w:val="24"/>
        </w:rPr>
        <w:t>jego wniesienia, w przypadku zamówień , których wartość jest równa albo przekracza progi unijne;</w:t>
      </w:r>
    </w:p>
    <w:p w14:paraId="4D50BB64" w14:textId="77777777" w:rsidR="003D4D8A" w:rsidRDefault="001B38B7">
      <w:pPr>
        <w:pStyle w:val="Akapitzlist"/>
        <w:numPr>
          <w:ilvl w:val="0"/>
          <w:numId w:val="2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 dni </w:t>
      </w:r>
      <w:r w:rsidRPr="001B38B7">
        <w:rPr>
          <w:rFonts w:ascii="Times New Roman" w:hAnsi="Times New Roman" w:cs="Times New Roman"/>
          <w:color w:val="000000"/>
          <w:sz w:val="24"/>
          <w:szCs w:val="24"/>
        </w:rPr>
        <w:t>od dnia , w którym powzięto lub przy zachowaniu należytej staranności można było powziąć wiadomość o okolicznościach stanowiących podstawę jego wniesienia, w przypadku zamówień , których wa</w:t>
      </w:r>
      <w:r>
        <w:rPr>
          <w:rFonts w:ascii="Times New Roman" w:hAnsi="Times New Roman" w:cs="Times New Roman"/>
          <w:color w:val="000000"/>
          <w:sz w:val="24"/>
          <w:szCs w:val="24"/>
        </w:rPr>
        <w:t>rtość jest mniejsza niż  progi unijne.</w:t>
      </w:r>
    </w:p>
    <w:p w14:paraId="2D31C95D" w14:textId="77777777" w:rsidR="000B0D68" w:rsidRDefault="000B0D68">
      <w:pPr>
        <w:pStyle w:val="Akapitzlist"/>
        <w:numPr>
          <w:ilvl w:val="0"/>
          <w:numId w:val="2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 odwołanie wnosi się nie później niż w terminie:</w:t>
      </w:r>
    </w:p>
    <w:p w14:paraId="6A06CD0C" w14:textId="77777777" w:rsidR="008701C8" w:rsidRDefault="008701C8">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15 dni od dnia </w:t>
      </w:r>
      <w:r w:rsidR="00DB4A47">
        <w:rPr>
          <w:rFonts w:ascii="Times New Roman" w:hAnsi="Times New Roman" w:cs="Times New Roman"/>
          <w:color w:val="000000"/>
          <w:sz w:val="24"/>
          <w:szCs w:val="24"/>
        </w:rPr>
        <w:t xml:space="preserve">zamieszczenia w Biuletynie Zamówień Publicznych ogłoszenia o udzieleniu zamówienia, a w przypadku udzielenia zamówienia w trybie negocjacji bez ogłoszenia albo zamówienia z wolnej ręki – ogłoszenia </w:t>
      </w:r>
      <w:r w:rsidR="006B208C">
        <w:rPr>
          <w:rFonts w:ascii="Times New Roman" w:hAnsi="Times New Roman" w:cs="Times New Roman"/>
          <w:color w:val="000000"/>
          <w:sz w:val="24"/>
          <w:szCs w:val="24"/>
        </w:rPr>
        <w:br/>
      </w:r>
      <w:r w:rsidR="00DB4A47">
        <w:rPr>
          <w:rFonts w:ascii="Times New Roman" w:hAnsi="Times New Roman" w:cs="Times New Roman"/>
          <w:color w:val="000000"/>
          <w:sz w:val="24"/>
          <w:szCs w:val="24"/>
        </w:rPr>
        <w:t>o wyniku postępowania albo ogłoszenia o udzieleniu zamówienia, zawierającego uzasadnienie udzielenia zamówienia w trybie negocjacji bez ogłoszenia albo zamówienia z wolnej ręki;</w:t>
      </w:r>
    </w:p>
    <w:p w14:paraId="21F54484" w14:textId="77777777" w:rsidR="00DB4A47" w:rsidRDefault="00DB4A47">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 miesięcy od dnia zawarcia umowy, jeżeli zamawiający:</w:t>
      </w:r>
    </w:p>
    <w:p w14:paraId="595238CB" w14:textId="77777777" w:rsidR="00DB4A47" w:rsidRDefault="00DB4A47">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Nie opublikował w Dzienniku </w:t>
      </w:r>
      <w:r w:rsidR="006B208C">
        <w:rPr>
          <w:rFonts w:ascii="Times New Roman" w:hAnsi="Times New Roman" w:cs="Times New Roman"/>
          <w:color w:val="000000"/>
          <w:sz w:val="24"/>
          <w:szCs w:val="24"/>
        </w:rPr>
        <w:t>Urzędowym</w:t>
      </w:r>
      <w:r>
        <w:rPr>
          <w:rFonts w:ascii="Times New Roman" w:hAnsi="Times New Roman" w:cs="Times New Roman"/>
          <w:color w:val="000000"/>
          <w:sz w:val="24"/>
          <w:szCs w:val="24"/>
        </w:rPr>
        <w:t xml:space="preserve"> Unii Europejskiej ogłoszenia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o udzieleniu zamówienia albo</w:t>
      </w:r>
    </w:p>
    <w:p w14:paraId="4259B078" w14:textId="77777777" w:rsidR="00DB4A47" w:rsidRDefault="00A23547">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DB4A47">
        <w:rPr>
          <w:rFonts w:ascii="Times New Roman" w:hAnsi="Times New Roman" w:cs="Times New Roman"/>
          <w:color w:val="000000"/>
          <w:sz w:val="24"/>
          <w:szCs w:val="24"/>
        </w:rPr>
        <w:t xml:space="preserve">publikował w Dzienniku Urzędowym Unii Europejskiej ogłoszenie </w:t>
      </w:r>
      <w:r w:rsidR="006B208C">
        <w:rPr>
          <w:rFonts w:ascii="Times New Roman" w:hAnsi="Times New Roman" w:cs="Times New Roman"/>
          <w:color w:val="000000"/>
          <w:sz w:val="24"/>
          <w:szCs w:val="24"/>
        </w:rPr>
        <w:br/>
      </w:r>
      <w:r w:rsidR="00DB4A47">
        <w:rPr>
          <w:rFonts w:ascii="Times New Roman" w:hAnsi="Times New Roman" w:cs="Times New Roman"/>
          <w:color w:val="000000"/>
          <w:sz w:val="24"/>
          <w:szCs w:val="24"/>
        </w:rPr>
        <w:t>o udzieleniu zamówienia, które nie zawiera uzasadnienia udzielenia zamówienia w trybie negocjacji bez ogłoszenia albo zamówienia z wolnej ręki;</w:t>
      </w:r>
    </w:p>
    <w:p w14:paraId="05D3B494" w14:textId="77777777" w:rsidR="00DB4A47" w:rsidRDefault="00A23547">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w:t>
      </w:r>
      <w:r w:rsidR="00DB4A47">
        <w:rPr>
          <w:rFonts w:ascii="Times New Roman" w:hAnsi="Times New Roman" w:cs="Times New Roman"/>
          <w:color w:val="000000"/>
          <w:sz w:val="24"/>
          <w:szCs w:val="24"/>
        </w:rPr>
        <w:t>iesiąca od dnia zawarcia umowy, jeżeli zamawiający:</w:t>
      </w:r>
    </w:p>
    <w:p w14:paraId="25C34219" w14:textId="77777777" w:rsidR="00DB4A47" w:rsidRDefault="006B208C">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DB4A47">
        <w:rPr>
          <w:rFonts w:ascii="Times New Roman" w:hAnsi="Times New Roman" w:cs="Times New Roman"/>
          <w:color w:val="000000"/>
          <w:sz w:val="24"/>
          <w:szCs w:val="24"/>
        </w:rPr>
        <w:t>ie zamieścił w Biuletynie Zamówień Publicznych ogłoszenia o wyniku postępowania albo</w:t>
      </w:r>
    </w:p>
    <w:p w14:paraId="4ECB72A0" w14:textId="77777777" w:rsidR="00DB4A47" w:rsidRDefault="006B208C">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w:t>
      </w:r>
      <w:r w:rsidR="00DB4A47">
        <w:rPr>
          <w:rFonts w:ascii="Times New Roman" w:hAnsi="Times New Roman" w:cs="Times New Roman"/>
          <w:color w:val="000000"/>
          <w:sz w:val="24"/>
          <w:szCs w:val="24"/>
        </w:rPr>
        <w:t xml:space="preserve">amieścił w Biuletynie Zamówień Publicznych ogłoszenie o wyniku postępowania, które </w:t>
      </w:r>
      <w:r w:rsidR="00DB4A47" w:rsidRPr="00DB4A47">
        <w:rPr>
          <w:rFonts w:ascii="Times New Roman" w:hAnsi="Times New Roman" w:cs="Times New Roman"/>
          <w:color w:val="000000"/>
          <w:sz w:val="24"/>
          <w:szCs w:val="24"/>
        </w:rPr>
        <w:t xml:space="preserve">nie zawiera uzasadnienia udzielenia zamówienia </w:t>
      </w:r>
      <w:r>
        <w:rPr>
          <w:rFonts w:ascii="Times New Roman" w:hAnsi="Times New Roman" w:cs="Times New Roman"/>
          <w:color w:val="000000"/>
          <w:sz w:val="24"/>
          <w:szCs w:val="24"/>
        </w:rPr>
        <w:br/>
      </w:r>
      <w:r w:rsidR="00DB4A47" w:rsidRPr="00DB4A47">
        <w:rPr>
          <w:rFonts w:ascii="Times New Roman" w:hAnsi="Times New Roman" w:cs="Times New Roman"/>
          <w:color w:val="000000"/>
          <w:sz w:val="24"/>
          <w:szCs w:val="24"/>
        </w:rPr>
        <w:t>w trybie negocjacji bez ogłoszenia albo zamówienia z wolnej ręki;</w:t>
      </w:r>
      <w:r w:rsidR="00DB4A47">
        <w:rPr>
          <w:rFonts w:ascii="Times New Roman" w:hAnsi="Times New Roman" w:cs="Times New Roman"/>
          <w:color w:val="000000"/>
          <w:sz w:val="24"/>
          <w:szCs w:val="24"/>
        </w:rPr>
        <w:t>”</w:t>
      </w:r>
    </w:p>
    <w:p w14:paraId="6DF95125" w14:textId="77777777" w:rsidR="00434E9B" w:rsidRDefault="00434E9B" w:rsidP="00434E9B">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p>
    <w:p w14:paraId="10AADD4C" w14:textId="77777777" w:rsidR="00434E9B" w:rsidRPr="00A74788" w:rsidRDefault="00DB4A47">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Na orzeczenie Izby oraz postanowienie Prezesa</w:t>
      </w:r>
      <w:r w:rsidR="00F12F7D">
        <w:rPr>
          <w:rFonts w:ascii="Times New Roman" w:hAnsi="Times New Roman" w:cs="Times New Roman"/>
          <w:color w:val="000000"/>
          <w:sz w:val="24"/>
          <w:szCs w:val="24"/>
        </w:rPr>
        <w:t xml:space="preserve"> Izby, o którym mowa w art.519 ust.1 ustawy, stronom oraz uczestnikom postępowania odwoławczego przysługuje skarga do sądu. Skargę wnosi się do Sądu Okręgowego w Warszawie – sądu zamówień publicznych, zwanego „sądem zamówień publicznych”.</w:t>
      </w:r>
    </w:p>
    <w:p w14:paraId="05F872F9" w14:textId="77777777" w:rsidR="00434E9B" w:rsidRPr="00A74788" w:rsidRDefault="00434E9B">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Skargę</w:t>
      </w:r>
      <w:r w:rsidR="00F12F7D">
        <w:rPr>
          <w:rFonts w:ascii="Times New Roman" w:hAnsi="Times New Roman" w:cs="Times New Roman"/>
          <w:color w:val="000000"/>
          <w:sz w:val="24"/>
          <w:szCs w:val="24"/>
        </w:rPr>
        <w:t xml:space="preserve"> wnosi się za pośrednictwem Prezesa Izby, w terminie 14 dni od dnia doręczenia orzeczenia Izby lub postanowienia Prezesa Izby, o którym mowa w art. 519 ust.1, przesyłając jednocześnie jej odpis przeciwnikowi skargi. Złożenie skargi </w:t>
      </w:r>
      <w:r w:rsidR="006B208C">
        <w:rPr>
          <w:rFonts w:ascii="Times New Roman" w:hAnsi="Times New Roman" w:cs="Times New Roman"/>
          <w:color w:val="000000"/>
          <w:sz w:val="24"/>
          <w:szCs w:val="24"/>
        </w:rPr>
        <w:br/>
      </w:r>
      <w:r w:rsidR="00F12F7D">
        <w:rPr>
          <w:rFonts w:ascii="Times New Roman" w:hAnsi="Times New Roman" w:cs="Times New Roman"/>
          <w:color w:val="000000"/>
          <w:sz w:val="24"/>
          <w:szCs w:val="24"/>
        </w:rPr>
        <w:t xml:space="preserve">w placówce pocztowej operatora wyznaczonego w rozumieniu ustawy z dnia </w:t>
      </w:r>
      <w:r w:rsidR="006B208C">
        <w:rPr>
          <w:rFonts w:ascii="Times New Roman" w:hAnsi="Times New Roman" w:cs="Times New Roman"/>
          <w:color w:val="000000"/>
          <w:sz w:val="24"/>
          <w:szCs w:val="24"/>
        </w:rPr>
        <w:br/>
      </w:r>
      <w:r w:rsidR="00F12F7D">
        <w:rPr>
          <w:rFonts w:ascii="Times New Roman" w:hAnsi="Times New Roman" w:cs="Times New Roman"/>
          <w:color w:val="000000"/>
          <w:sz w:val="24"/>
          <w:szCs w:val="24"/>
        </w:rPr>
        <w:t xml:space="preserve">23 listopada 2012r. – Prawo pocztowe </w:t>
      </w:r>
      <w:r w:rsidR="00F1721C">
        <w:rPr>
          <w:rFonts w:ascii="Times New Roman" w:hAnsi="Times New Roman" w:cs="Times New Roman"/>
          <w:color w:val="000000"/>
          <w:sz w:val="24"/>
          <w:szCs w:val="24"/>
        </w:rPr>
        <w:t>(Dz. U. z 202</w:t>
      </w:r>
      <w:r w:rsidR="007A46A7">
        <w:rPr>
          <w:rFonts w:ascii="Times New Roman" w:hAnsi="Times New Roman" w:cs="Times New Roman"/>
          <w:color w:val="000000"/>
          <w:sz w:val="24"/>
          <w:szCs w:val="24"/>
        </w:rPr>
        <w:t xml:space="preserve">2 </w:t>
      </w:r>
      <w:r w:rsidR="00F1721C">
        <w:rPr>
          <w:rFonts w:ascii="Times New Roman" w:hAnsi="Times New Roman" w:cs="Times New Roman"/>
          <w:color w:val="000000"/>
          <w:sz w:val="24"/>
          <w:szCs w:val="24"/>
        </w:rPr>
        <w:t xml:space="preserve">r., poz. </w:t>
      </w:r>
      <w:r w:rsidR="007A46A7">
        <w:rPr>
          <w:rFonts w:ascii="Times New Roman" w:hAnsi="Times New Roman" w:cs="Times New Roman"/>
          <w:color w:val="000000"/>
          <w:sz w:val="24"/>
          <w:szCs w:val="24"/>
        </w:rPr>
        <w:t>896</w:t>
      </w:r>
      <w:r w:rsidR="00F1721C">
        <w:rPr>
          <w:rFonts w:ascii="Times New Roman" w:hAnsi="Times New Roman" w:cs="Times New Roman"/>
          <w:color w:val="000000"/>
          <w:sz w:val="24"/>
          <w:szCs w:val="24"/>
        </w:rPr>
        <w:t xml:space="preserve">) </w:t>
      </w:r>
      <w:r w:rsidR="00F12F7D">
        <w:rPr>
          <w:rFonts w:ascii="Times New Roman" w:hAnsi="Times New Roman" w:cs="Times New Roman"/>
          <w:color w:val="000000"/>
          <w:sz w:val="24"/>
          <w:szCs w:val="24"/>
        </w:rPr>
        <w:t>jest równoznaczne z jej wniesieniem.</w:t>
      </w:r>
    </w:p>
    <w:p w14:paraId="275F5D13" w14:textId="77777777" w:rsidR="00F12F7D" w:rsidRPr="00DB4A47" w:rsidRDefault="00434E9B">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 wyroku sadu lub postanowienia kończącego postepowanie w sprawie przysługuje skarga kasacyjna do Sądu Najwyższego.</w:t>
      </w:r>
    </w:p>
    <w:p w14:paraId="10827899" w14:textId="77777777" w:rsidR="0040683E" w:rsidRPr="00316772" w:rsidRDefault="0040683E" w:rsidP="00316772">
      <w:pPr>
        <w:autoSpaceDE w:val="0"/>
        <w:autoSpaceDN w:val="0"/>
        <w:adjustRightInd w:val="0"/>
        <w:spacing w:after="0" w:line="240" w:lineRule="auto"/>
        <w:rPr>
          <w:rFonts w:ascii="Times New Roman" w:hAnsi="Times New Roman" w:cs="Times New Roman"/>
          <w:color w:val="000000"/>
          <w:sz w:val="24"/>
          <w:szCs w:val="24"/>
        </w:rPr>
      </w:pPr>
    </w:p>
    <w:p w14:paraId="78593F20" w14:textId="77777777" w:rsidR="0040683E" w:rsidRDefault="0040683E" w:rsidP="002F3115">
      <w:pPr>
        <w:pStyle w:val="Akapitzlist"/>
        <w:autoSpaceDE w:val="0"/>
        <w:autoSpaceDN w:val="0"/>
        <w:adjustRightInd w:val="0"/>
        <w:spacing w:after="0" w:line="240" w:lineRule="auto"/>
        <w:ind w:left="1200"/>
        <w:jc w:val="center"/>
        <w:rPr>
          <w:rFonts w:ascii="Times New Roman" w:hAnsi="Times New Roman" w:cs="Times New Roman"/>
          <w:color w:val="000000"/>
          <w:sz w:val="24"/>
          <w:szCs w:val="24"/>
        </w:rPr>
      </w:pPr>
    </w:p>
    <w:p w14:paraId="12D79BA6" w14:textId="77777777" w:rsidR="00241159" w:rsidRDefault="00241159"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p>
    <w:p w14:paraId="747AEDDE" w14:textId="77777777" w:rsidR="00E206F9" w:rsidRPr="00E206F9" w:rsidRDefault="00E206F9"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ROZDZIAŁ XXXIII</w:t>
      </w:r>
    </w:p>
    <w:p w14:paraId="2B045131" w14:textId="77777777" w:rsidR="00E206F9" w:rsidRDefault="00E206F9"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INFORMACJA W SPRAWIE ZWROTU KOSZTÓW W POST</w:t>
      </w:r>
      <w:r w:rsidR="00D52399">
        <w:rPr>
          <w:rFonts w:ascii="Times New Roman" w:hAnsi="Times New Roman" w:cs="Times New Roman"/>
          <w:b/>
          <w:color w:val="000000"/>
          <w:sz w:val="24"/>
          <w:szCs w:val="24"/>
        </w:rPr>
        <w:t>Ę</w:t>
      </w:r>
      <w:r w:rsidRPr="00E206F9">
        <w:rPr>
          <w:rFonts w:ascii="Times New Roman" w:hAnsi="Times New Roman" w:cs="Times New Roman"/>
          <w:b/>
          <w:color w:val="000000"/>
          <w:sz w:val="24"/>
          <w:szCs w:val="24"/>
        </w:rPr>
        <w:t>POWANIU</w:t>
      </w:r>
    </w:p>
    <w:p w14:paraId="5FAB7BDF" w14:textId="77777777" w:rsidR="00E206F9" w:rsidRDefault="00E206F9" w:rsidP="00192BC4">
      <w:pPr>
        <w:autoSpaceDE w:val="0"/>
        <w:autoSpaceDN w:val="0"/>
        <w:adjustRightInd w:val="0"/>
        <w:spacing w:after="0" w:line="240" w:lineRule="auto"/>
        <w:jc w:val="both"/>
        <w:rPr>
          <w:rFonts w:ascii="Times New Roman" w:hAnsi="Times New Roman" w:cs="Times New Roman"/>
          <w:color w:val="000000"/>
          <w:sz w:val="24"/>
          <w:szCs w:val="24"/>
        </w:rPr>
      </w:pPr>
    </w:p>
    <w:p w14:paraId="50BC0742" w14:textId="2C95EFE8" w:rsid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Kosz</w:t>
      </w:r>
      <w:r w:rsidR="001A4B1D">
        <w:rPr>
          <w:rFonts w:ascii="Times New Roman" w:hAnsi="Times New Roman" w:cs="Times New Roman"/>
          <w:color w:val="000000"/>
          <w:sz w:val="24"/>
          <w:szCs w:val="24"/>
        </w:rPr>
        <w:t>t</w:t>
      </w:r>
      <w:r>
        <w:rPr>
          <w:rFonts w:ascii="Times New Roman" w:hAnsi="Times New Roman" w:cs="Times New Roman"/>
          <w:color w:val="000000"/>
          <w:sz w:val="24"/>
          <w:szCs w:val="24"/>
        </w:rPr>
        <w:t>y udziału w postępowaniu, a w szczególności koszty sporządzenia oferty, pokrywa Wykonawca. Zamawiający nie przewiduje zwrotu kosztów udziału w postępowaniu (za wyjątkiem zaistnienia okoliczności, o których mowa w art. 261 ustawy).</w:t>
      </w:r>
    </w:p>
    <w:p w14:paraId="586F425F" w14:textId="77777777" w:rsid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p>
    <w:p w14:paraId="0332790B" w14:textId="77777777" w:rsidR="00D97BF1" w:rsidRDefault="00D97BF1" w:rsidP="00C267E0">
      <w:pPr>
        <w:autoSpaceDE w:val="0"/>
        <w:autoSpaceDN w:val="0"/>
        <w:adjustRightInd w:val="0"/>
        <w:spacing w:after="0" w:line="240" w:lineRule="auto"/>
        <w:rPr>
          <w:rFonts w:ascii="Times New Roman" w:hAnsi="Times New Roman" w:cs="Times New Roman"/>
          <w:b/>
          <w:color w:val="000000"/>
          <w:sz w:val="24"/>
          <w:szCs w:val="24"/>
        </w:rPr>
      </w:pPr>
    </w:p>
    <w:p w14:paraId="1D1CAE29" w14:textId="3DF4C96E" w:rsidR="00D97BF1" w:rsidRDefault="00D97BF1" w:rsidP="00E206F9">
      <w:pPr>
        <w:autoSpaceDE w:val="0"/>
        <w:autoSpaceDN w:val="0"/>
        <w:adjustRightInd w:val="0"/>
        <w:spacing w:after="0" w:line="240" w:lineRule="auto"/>
        <w:jc w:val="center"/>
        <w:rPr>
          <w:rFonts w:ascii="Times New Roman" w:hAnsi="Times New Roman" w:cs="Times New Roman"/>
          <w:b/>
          <w:color w:val="000000"/>
          <w:sz w:val="24"/>
          <w:szCs w:val="24"/>
        </w:rPr>
      </w:pPr>
    </w:p>
    <w:p w14:paraId="72E06849" w14:textId="260DA4DE" w:rsidR="00DF5B4B" w:rsidRDefault="00DF5B4B" w:rsidP="00E206F9">
      <w:pPr>
        <w:autoSpaceDE w:val="0"/>
        <w:autoSpaceDN w:val="0"/>
        <w:adjustRightInd w:val="0"/>
        <w:spacing w:after="0" w:line="240" w:lineRule="auto"/>
        <w:jc w:val="center"/>
        <w:rPr>
          <w:rFonts w:ascii="Times New Roman" w:hAnsi="Times New Roman" w:cs="Times New Roman"/>
          <w:b/>
          <w:color w:val="000000"/>
          <w:sz w:val="24"/>
          <w:szCs w:val="24"/>
        </w:rPr>
      </w:pPr>
    </w:p>
    <w:p w14:paraId="747AA54C" w14:textId="20244DD8" w:rsidR="00DF5B4B" w:rsidRDefault="00DF5B4B" w:rsidP="00E206F9">
      <w:pPr>
        <w:autoSpaceDE w:val="0"/>
        <w:autoSpaceDN w:val="0"/>
        <w:adjustRightInd w:val="0"/>
        <w:spacing w:after="0" w:line="240" w:lineRule="auto"/>
        <w:jc w:val="center"/>
        <w:rPr>
          <w:rFonts w:ascii="Times New Roman" w:hAnsi="Times New Roman" w:cs="Times New Roman"/>
          <w:b/>
          <w:color w:val="000000"/>
          <w:sz w:val="24"/>
          <w:szCs w:val="24"/>
        </w:rPr>
      </w:pPr>
    </w:p>
    <w:p w14:paraId="2BCB2D6A" w14:textId="2C99FC19" w:rsidR="00DF5B4B" w:rsidRDefault="00DF5B4B" w:rsidP="00E206F9">
      <w:pPr>
        <w:autoSpaceDE w:val="0"/>
        <w:autoSpaceDN w:val="0"/>
        <w:adjustRightInd w:val="0"/>
        <w:spacing w:after="0" w:line="240" w:lineRule="auto"/>
        <w:jc w:val="center"/>
        <w:rPr>
          <w:rFonts w:ascii="Times New Roman" w:hAnsi="Times New Roman" w:cs="Times New Roman"/>
          <w:b/>
          <w:color w:val="000000"/>
          <w:sz w:val="24"/>
          <w:szCs w:val="24"/>
        </w:rPr>
      </w:pPr>
    </w:p>
    <w:p w14:paraId="2A691497" w14:textId="1C479F9A" w:rsidR="00DF5B4B" w:rsidRDefault="00DF5B4B" w:rsidP="00E206F9">
      <w:pPr>
        <w:autoSpaceDE w:val="0"/>
        <w:autoSpaceDN w:val="0"/>
        <w:adjustRightInd w:val="0"/>
        <w:spacing w:after="0" w:line="240" w:lineRule="auto"/>
        <w:jc w:val="center"/>
        <w:rPr>
          <w:rFonts w:ascii="Times New Roman" w:hAnsi="Times New Roman" w:cs="Times New Roman"/>
          <w:b/>
          <w:color w:val="000000"/>
          <w:sz w:val="24"/>
          <w:szCs w:val="24"/>
        </w:rPr>
      </w:pPr>
    </w:p>
    <w:p w14:paraId="02C29A03" w14:textId="77777777" w:rsidR="00DF5B4B" w:rsidRDefault="00DF5B4B" w:rsidP="00E206F9">
      <w:pPr>
        <w:autoSpaceDE w:val="0"/>
        <w:autoSpaceDN w:val="0"/>
        <w:adjustRightInd w:val="0"/>
        <w:spacing w:after="0" w:line="240" w:lineRule="auto"/>
        <w:jc w:val="center"/>
        <w:rPr>
          <w:rFonts w:ascii="Times New Roman" w:hAnsi="Times New Roman" w:cs="Times New Roman"/>
          <w:b/>
          <w:color w:val="000000"/>
          <w:sz w:val="24"/>
          <w:szCs w:val="24"/>
        </w:rPr>
      </w:pPr>
    </w:p>
    <w:p w14:paraId="3F5216B8" w14:textId="425A4BD9" w:rsidR="00E206F9" w:rsidRPr="00E206F9" w:rsidRDefault="00E206F9" w:rsidP="00E206F9">
      <w:pPr>
        <w:autoSpaceDE w:val="0"/>
        <w:autoSpaceDN w:val="0"/>
        <w:adjustRightInd w:val="0"/>
        <w:spacing w:after="0" w:line="240" w:lineRule="auto"/>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ROZDZIAŁ XXXIV</w:t>
      </w:r>
    </w:p>
    <w:p w14:paraId="4B3E7360" w14:textId="77777777" w:rsidR="00E206F9" w:rsidRPr="00E206F9" w:rsidRDefault="00E206F9" w:rsidP="00E206F9">
      <w:pPr>
        <w:autoSpaceDE w:val="0"/>
        <w:autoSpaceDN w:val="0"/>
        <w:adjustRightInd w:val="0"/>
        <w:spacing w:after="0" w:line="240" w:lineRule="auto"/>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INFORMACJA DOTYCZĄCA OCHRONY DANYCH OSOBOWYCH - RODO</w:t>
      </w:r>
    </w:p>
    <w:p w14:paraId="35DCFE3F" w14:textId="77777777" w:rsidR="00E206F9" w:rsidRP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p>
    <w:p w14:paraId="7A127E97" w14:textId="77777777" w:rsidR="00901676" w:rsidRPr="00A03B35" w:rsidRDefault="00901676">
      <w:pPr>
        <w:pStyle w:val="Akapitzlist"/>
        <w:numPr>
          <w:ilvl w:val="0"/>
          <w:numId w:val="43"/>
        </w:numPr>
        <w:tabs>
          <w:tab w:val="num" w:pos="426"/>
        </w:tabs>
        <w:spacing w:before="120" w:line="240" w:lineRule="auto"/>
        <w:jc w:val="both"/>
        <w:rPr>
          <w:rFonts w:ascii="Times New Roman" w:hAnsi="Times New Roman" w:cs="Times New Roman"/>
          <w:iCs/>
          <w:sz w:val="24"/>
          <w:szCs w:val="24"/>
        </w:rPr>
      </w:pPr>
      <w:r w:rsidRPr="00A03B35">
        <w:rPr>
          <w:rFonts w:ascii="Times New Roman" w:hAnsi="Times New Roman" w:cs="Times New Roman"/>
          <w:bCs/>
          <w:sz w:val="24"/>
          <w:szCs w:val="24"/>
          <w:lang w:eastAsia="pl-PL"/>
        </w:rPr>
        <w:t xml:space="preserve">Stosownie do art. 13 ust. 1 i 2 rozporządzenia Parlamentu Europejskiego i Rady (UE) 2016/679 z dnia 27 kwietnia 2016 r. w sprawie ochrony osób fizycznych w związku </w:t>
      </w:r>
      <w:r w:rsidRPr="00A03B35">
        <w:rPr>
          <w:rFonts w:ascii="Times New Roman" w:hAnsi="Times New Roman" w:cs="Times New Roman"/>
          <w:bCs/>
          <w:sz w:val="24"/>
          <w:szCs w:val="24"/>
          <w:lang w:eastAsia="pl-PL"/>
        </w:rPr>
        <w:br/>
        <w:t xml:space="preserve">z przetwarzaniem danych osobowych i w sprawie swobodnego przepływu takich danych oraz uchylenia dyrektywy 95/46/WE (ogólne rozporządzenie o ochronie danych osobowych)(Dz. Urz. UE L 119, str. 1 ze zm. – dalej „RODO”) Zamawiający informuje, iż administratorem danych osobowych jest </w:t>
      </w:r>
      <w:r w:rsidRPr="00A03B35">
        <w:rPr>
          <w:rFonts w:ascii="Times New Roman" w:hAnsi="Times New Roman" w:cs="Times New Roman"/>
          <w:iCs/>
          <w:sz w:val="24"/>
          <w:szCs w:val="24"/>
        </w:rPr>
        <w:t>Gmina Godziesze Wielkie reprezentowana przez Wójta, e-mail:</w:t>
      </w:r>
      <w:r>
        <w:t xml:space="preserve"> </w:t>
      </w:r>
      <w:hyperlink r:id="rId22" w:history="1">
        <w:r w:rsidRPr="007F5E4D">
          <w:rPr>
            <w:rStyle w:val="Hipercze"/>
            <w:rFonts w:ascii="Times New Roman" w:hAnsi="Times New Roman" w:cs="Times New Roman"/>
            <w:sz w:val="24"/>
            <w:szCs w:val="24"/>
          </w:rPr>
          <w:t>gmina@godzieszewielkie.pl</w:t>
        </w:r>
      </w:hyperlink>
      <w:r>
        <w:rPr>
          <w:rFonts w:ascii="Times New Roman" w:hAnsi="Times New Roman" w:cs="Times New Roman"/>
          <w:sz w:val="24"/>
          <w:szCs w:val="24"/>
        </w:rPr>
        <w:t xml:space="preserve"> </w:t>
      </w:r>
      <w:r w:rsidRPr="00A03B35">
        <w:rPr>
          <w:rFonts w:ascii="Times New Roman" w:hAnsi="Times New Roman" w:cs="Times New Roman"/>
          <w:iCs/>
          <w:sz w:val="24"/>
          <w:szCs w:val="24"/>
        </w:rPr>
        <w:t xml:space="preserve">tel. 62 761 11 58. Z Inspektorem Ochrony Danych można skontaktować się na adres e-mail: </w:t>
      </w:r>
      <w:hyperlink r:id="rId23" w:history="1">
        <w:r w:rsidRPr="00A03B35">
          <w:rPr>
            <w:rStyle w:val="Hipercze"/>
            <w:rFonts w:ascii="Times New Roman" w:hAnsi="Times New Roman" w:cs="Times New Roman"/>
            <w:iCs/>
            <w:sz w:val="24"/>
            <w:szCs w:val="24"/>
          </w:rPr>
          <w:t>iod@comp-net.pl</w:t>
        </w:r>
      </w:hyperlink>
      <w:r w:rsidRPr="00A03B35">
        <w:rPr>
          <w:rFonts w:ascii="Times New Roman" w:hAnsi="Times New Roman" w:cs="Times New Roman"/>
          <w:iCs/>
          <w:sz w:val="24"/>
          <w:szCs w:val="24"/>
        </w:rPr>
        <w:t xml:space="preserve"> </w:t>
      </w:r>
    </w:p>
    <w:p w14:paraId="328F608A" w14:textId="77777777" w:rsidR="00901676" w:rsidRPr="00A03B35" w:rsidRDefault="00901676">
      <w:pPr>
        <w:pStyle w:val="Akapitzlist"/>
        <w:numPr>
          <w:ilvl w:val="0"/>
          <w:numId w:val="43"/>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iCs/>
          <w:sz w:val="24"/>
          <w:szCs w:val="24"/>
        </w:rPr>
        <w:t xml:space="preserve">Zamawiający przetwarza dane osobowe zebrane w niniejszym postępowaniu </w:t>
      </w:r>
      <w:r w:rsidRPr="00A03B35">
        <w:rPr>
          <w:rFonts w:ascii="Times New Roman" w:hAnsi="Times New Roman" w:cs="Times New Roman"/>
          <w:iCs/>
          <w:sz w:val="24"/>
          <w:szCs w:val="24"/>
        </w:rPr>
        <w:br/>
        <w:t xml:space="preserve">o udzielenie zamówienia publicznego w sposób gwarantujący zabezpieczenie przed ich bezprawnym rozpowszechnianiem. </w:t>
      </w:r>
    </w:p>
    <w:p w14:paraId="4177675F" w14:textId="77777777" w:rsidR="00901676" w:rsidRPr="00A03B35" w:rsidRDefault="00901676">
      <w:pPr>
        <w:pStyle w:val="Akapitzlist"/>
        <w:numPr>
          <w:ilvl w:val="0"/>
          <w:numId w:val="43"/>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iCs/>
          <w:sz w:val="24"/>
          <w:szCs w:val="24"/>
        </w:rPr>
        <w:t xml:space="preserve">Zamawiający udostępnia dane osobowe, o których mowa w art. 10 RODO w celu umożliwienia korzystania ze środków ochrony prawnej, o których mowa w dziale IX PZP, do upływu terminu do ich wniesienia. </w:t>
      </w:r>
    </w:p>
    <w:p w14:paraId="1CC58E2A" w14:textId="77777777" w:rsidR="00901676" w:rsidRPr="00A03B35" w:rsidRDefault="00901676">
      <w:pPr>
        <w:pStyle w:val="Akapitzlist"/>
        <w:numPr>
          <w:ilvl w:val="0"/>
          <w:numId w:val="43"/>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Dane osobowe przetwarzane będą na podstawie art. 6 ust. 1 lit. c RODO w celu związanym z prowadzeniem niniejszego postępowania o udzielenie zamówienia publicznego oraz jego rozstrzygnięciem, jak również, po wybraniu Wykonawcy – na podstawie art. 6 ust. 1 lit. b RODO w celu zawarcia umowy w sprawie zamówienia publicznego oraz jej realizacji, a także udokumentowania postępowania o udzielenie zamówienia i jego archiwizacji.</w:t>
      </w:r>
    </w:p>
    <w:p w14:paraId="61EBB540" w14:textId="77777777" w:rsidR="00901676" w:rsidRPr="00A03B35" w:rsidRDefault="00901676">
      <w:pPr>
        <w:pStyle w:val="Akapitzlist"/>
        <w:numPr>
          <w:ilvl w:val="0"/>
          <w:numId w:val="43"/>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Odbiorcami danych osobowych będą osoby lub podmioty, którym dokumentacja postępowania zostanie udostępniona w oparciu o art. 18 – 19 oraz 74 – 76 PZP.</w:t>
      </w:r>
    </w:p>
    <w:p w14:paraId="2A9549D8" w14:textId="77777777" w:rsidR="00901676" w:rsidRPr="00A03B35" w:rsidRDefault="00901676">
      <w:pPr>
        <w:pStyle w:val="Akapitzlist"/>
        <w:numPr>
          <w:ilvl w:val="0"/>
          <w:numId w:val="43"/>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Dane osobowe pozyskane w związku z prowadzeniem niniejszego postępowania </w:t>
      </w:r>
      <w:r w:rsidRPr="00A03B35">
        <w:rPr>
          <w:rFonts w:ascii="Times New Roman" w:hAnsi="Times New Roman" w:cs="Times New Roman"/>
          <w:sz w:val="24"/>
          <w:szCs w:val="24"/>
          <w:lang w:eastAsia="pl-PL"/>
        </w:rPr>
        <w:br/>
        <w:t>o udzielenie zamówienia publicznego będą przechowywane, zgodnie z art. 78 ust. 1 PZP, przez okres 4 lat od dnia zakończenia postępowania o udzielenie zamówienia publicznego, a jeżeli czas trwania umowy przekracza 4 lata, okres przechowywania obejmuje cały okres obowiązywania umowy w sprawie zamówienia publicznego.</w:t>
      </w:r>
    </w:p>
    <w:p w14:paraId="3C3EA508" w14:textId="77777777" w:rsidR="00901676" w:rsidRPr="00A03B35" w:rsidRDefault="00901676">
      <w:pPr>
        <w:pStyle w:val="Akapitzlist"/>
        <w:numPr>
          <w:ilvl w:val="0"/>
          <w:numId w:val="43"/>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Niezależnie od postanowień pkt 1.6. powyżej, w przypadku zawarcia umowy </w:t>
      </w:r>
      <w:r>
        <w:rPr>
          <w:rFonts w:ascii="Times New Roman" w:hAnsi="Times New Roman" w:cs="Times New Roman"/>
          <w:sz w:val="24"/>
          <w:szCs w:val="24"/>
          <w:lang w:eastAsia="pl-PL"/>
        </w:rPr>
        <w:br/>
      </w:r>
      <w:r w:rsidRPr="00A03B35">
        <w:rPr>
          <w:rFonts w:ascii="Times New Roman" w:hAnsi="Times New Roman" w:cs="Times New Roman"/>
          <w:sz w:val="24"/>
          <w:szCs w:val="24"/>
          <w:lang w:eastAsia="pl-PL"/>
        </w:rPr>
        <w:t xml:space="preserve">w sprawie zamówienia publicznego, dane osobowe będą przetwarzane do upływu okresu przedawnienia roszczeń wynikających z umowy w sprawie zamówienia publicznego. </w:t>
      </w:r>
    </w:p>
    <w:p w14:paraId="4A4DFB46" w14:textId="77777777" w:rsidR="00901676" w:rsidRPr="00A03B35" w:rsidRDefault="00901676">
      <w:pPr>
        <w:pStyle w:val="Akapitzlist"/>
        <w:numPr>
          <w:ilvl w:val="0"/>
          <w:numId w:val="43"/>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Dane osobowe pozyskane w związku z prowadzeniem niniejszego postępowania </w:t>
      </w:r>
      <w:r w:rsidRPr="00A03B35">
        <w:rPr>
          <w:rFonts w:ascii="Times New Roman" w:hAnsi="Times New Roman" w:cs="Times New Roman"/>
          <w:sz w:val="24"/>
          <w:szCs w:val="24"/>
          <w:lang w:eastAsia="pl-PL"/>
        </w:rPr>
        <w:br/>
        <w:t xml:space="preserve">o udzielenie zamówienia mogą zostać przekazane </w:t>
      </w:r>
      <w:r w:rsidRPr="00A03B35">
        <w:rPr>
          <w:rFonts w:ascii="Times New Roman" w:hAnsi="Times New Roman" w:cs="Times New Roman"/>
          <w:bCs/>
          <w:sz w:val="24"/>
          <w:szCs w:val="24"/>
          <w:lang w:eastAsia="pl-PL"/>
        </w:rPr>
        <w:t xml:space="preserve">podmiotom przetwarzającym dane </w:t>
      </w:r>
      <w:r w:rsidRPr="00A03B35">
        <w:rPr>
          <w:rFonts w:ascii="Times New Roman" w:hAnsi="Times New Roman" w:cs="Times New Roman"/>
          <w:bCs/>
          <w:sz w:val="24"/>
          <w:szCs w:val="24"/>
          <w:lang w:eastAsia="pl-PL"/>
        </w:rPr>
        <w:br/>
        <w:t>w imieniu administratora danych osobowych</w:t>
      </w:r>
      <w:r w:rsidRPr="00A03B35">
        <w:rPr>
          <w:rFonts w:ascii="Times New Roman" w:hAnsi="Times New Roman" w:cs="Times New Roman"/>
          <w:sz w:val="24"/>
          <w:szCs w:val="24"/>
          <w:lang w:eastAsia="pl-PL"/>
        </w:rPr>
        <w:t xml:space="preserve"> np. podmiotom świadczącym usługi doradcze, w tym usługi prawne, i konsultingowe, firmom zapewniającym niszczenie materiałów itp. </w:t>
      </w:r>
    </w:p>
    <w:p w14:paraId="2CAD7E54" w14:textId="77777777" w:rsidR="00901676" w:rsidRPr="00A03B35" w:rsidRDefault="00901676">
      <w:pPr>
        <w:pStyle w:val="Akapitzlist"/>
        <w:numPr>
          <w:ilvl w:val="0"/>
          <w:numId w:val="43"/>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Stosownie do art. 22 RODO, decyzje dotyczące danych osobowych nie będą podejmowane w sposób zautomatyzowany, w tym również w formie profilowania.</w:t>
      </w:r>
    </w:p>
    <w:p w14:paraId="16D42473" w14:textId="77777777" w:rsidR="00901676" w:rsidRPr="00A03B35" w:rsidRDefault="00901676">
      <w:pPr>
        <w:pStyle w:val="Akapitzlist"/>
        <w:numPr>
          <w:ilvl w:val="0"/>
          <w:numId w:val="43"/>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Osoba, której dotyczą pozyskane w związku z prowadzeniem niniejszego postępowania dane osobowe, ma prawo:</w:t>
      </w:r>
    </w:p>
    <w:p w14:paraId="638711A3" w14:textId="77777777" w:rsidR="00901676" w:rsidRPr="00A03B35" w:rsidRDefault="00901676">
      <w:pPr>
        <w:numPr>
          <w:ilvl w:val="0"/>
          <w:numId w:val="41"/>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 xml:space="preserve">dostępu do swoich danych osobowych – zgodnie z art. 15 RODO, </w:t>
      </w:r>
      <w:r w:rsidRPr="00A03B35">
        <w:rPr>
          <w:rFonts w:ascii="Times New Roman" w:hAnsi="Times New Roman" w:cs="Times New Roman"/>
          <w:iCs/>
          <w:sz w:val="24"/>
          <w:szCs w:val="24"/>
        </w:rPr>
        <w:t xml:space="preserve">przy czym </w:t>
      </w:r>
      <w:r w:rsidRPr="00A03B35">
        <w:rPr>
          <w:rFonts w:ascii="Times New Roman" w:hAnsi="Times New Roman" w:cs="Times New Roman"/>
          <w:iCs/>
          <w:sz w:val="24"/>
          <w:szCs w:val="24"/>
        </w:rPr>
        <w:br/>
        <w:t xml:space="preserve">Zamawiający może żądać wskazania dodatkowych informacji mających na celu </w:t>
      </w:r>
      <w:r w:rsidRPr="00A03B35">
        <w:rPr>
          <w:rFonts w:ascii="Times New Roman" w:hAnsi="Times New Roman" w:cs="Times New Roman"/>
          <w:iCs/>
          <w:sz w:val="24"/>
          <w:szCs w:val="24"/>
        </w:rPr>
        <w:lastRenderedPageBreak/>
        <w:t>sprecyzowanie nazwy lub daty zakończonego postępowania o udzielenie zamówienia publicznego;</w:t>
      </w:r>
    </w:p>
    <w:p w14:paraId="4FBC8D74" w14:textId="77777777" w:rsidR="00901676" w:rsidRPr="00A03B35" w:rsidRDefault="00901676">
      <w:pPr>
        <w:numPr>
          <w:ilvl w:val="0"/>
          <w:numId w:val="41"/>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do sprostowania swoich danych osobowych – zgodnie z art. 16 RODO,</w:t>
      </w:r>
      <w:r w:rsidRPr="00A03B35">
        <w:rPr>
          <w:rFonts w:ascii="Times New Roman" w:hAnsi="Times New Roman" w:cs="Times New Roman"/>
          <w:iCs/>
          <w:sz w:val="24"/>
          <w:szCs w:val="24"/>
        </w:rPr>
        <w:t xml:space="preserve"> przy czym  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0F8B82EB" w14:textId="77777777" w:rsidR="00901676" w:rsidRPr="00A03B35" w:rsidRDefault="00901676">
      <w:pPr>
        <w:numPr>
          <w:ilvl w:val="0"/>
          <w:numId w:val="41"/>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 xml:space="preserve">do żądania od Zamawiającego – jako administratora, ograniczenia przetwarzania danych osobowych z zastrzeżeniem przypadków, o których mowa w art. 18 ust. 2 RODO, </w:t>
      </w:r>
      <w:r w:rsidRPr="00A03B35">
        <w:rPr>
          <w:rFonts w:ascii="Times New Roman" w:hAnsi="Times New Roman" w:cs="Times New Roman"/>
          <w:iCs/>
          <w:sz w:val="24"/>
          <w:szCs w:val="24"/>
        </w:rPr>
        <w:t xml:space="preserve">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w:t>
      </w:r>
      <w:r>
        <w:rPr>
          <w:rFonts w:ascii="Times New Roman" w:hAnsi="Times New Roman" w:cs="Times New Roman"/>
          <w:iCs/>
          <w:sz w:val="24"/>
          <w:szCs w:val="24"/>
        </w:rPr>
        <w:br/>
      </w:r>
      <w:r w:rsidRPr="00A03B35">
        <w:rPr>
          <w:rFonts w:ascii="Times New Roman" w:hAnsi="Times New Roman" w:cs="Times New Roman"/>
          <w:iCs/>
          <w:sz w:val="24"/>
          <w:szCs w:val="24"/>
        </w:rPr>
        <w:t>o udzielenie zamówienia publicznego;</w:t>
      </w:r>
    </w:p>
    <w:p w14:paraId="762A3ACC" w14:textId="77777777" w:rsidR="00901676" w:rsidRPr="00A03B35" w:rsidRDefault="00901676">
      <w:pPr>
        <w:numPr>
          <w:ilvl w:val="0"/>
          <w:numId w:val="41"/>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 xml:space="preserve">wniesienia </w:t>
      </w:r>
      <w:r w:rsidRPr="00A03B35">
        <w:rPr>
          <w:rFonts w:ascii="Times New Roman" w:hAnsi="Times New Roman" w:cs="Times New Roman"/>
          <w:bCs/>
          <w:sz w:val="24"/>
          <w:szCs w:val="24"/>
          <w:lang w:eastAsia="pl-PL"/>
        </w:rPr>
        <w:t xml:space="preserve">skargi do Prezesa Urzędu Ochrony Danych Osobowych </w:t>
      </w:r>
      <w:r w:rsidRPr="00A03B35">
        <w:rPr>
          <w:rFonts w:ascii="Times New Roman" w:hAnsi="Times New Roman" w:cs="Times New Roman"/>
          <w:sz w:val="24"/>
          <w:szCs w:val="24"/>
        </w:rPr>
        <w:t xml:space="preserve">(na adres Urzędu Ochrony Danych Osobowych, ul. Stawki 2, 00-193 Warszawa) </w:t>
      </w:r>
      <w:r w:rsidRPr="00A03B35">
        <w:rPr>
          <w:rFonts w:ascii="Times New Roman" w:hAnsi="Times New Roman" w:cs="Times New Roman"/>
          <w:sz w:val="24"/>
          <w:szCs w:val="24"/>
        </w:rPr>
        <w:br/>
      </w:r>
      <w:r w:rsidRPr="00A03B35">
        <w:rPr>
          <w:rFonts w:ascii="Times New Roman" w:hAnsi="Times New Roman" w:cs="Times New Roman"/>
          <w:bCs/>
          <w:sz w:val="24"/>
          <w:szCs w:val="24"/>
          <w:lang w:eastAsia="pl-PL"/>
        </w:rPr>
        <w:t xml:space="preserve">w przypadku uznania, iż przetwarzanie jej danych osobowych narusza przepisy </w:t>
      </w:r>
      <w:r w:rsidRPr="00A03B35">
        <w:rPr>
          <w:rFonts w:ascii="Times New Roman" w:hAnsi="Times New Roman" w:cs="Times New Roman"/>
          <w:bCs/>
          <w:sz w:val="24"/>
          <w:szCs w:val="24"/>
          <w:lang w:eastAsia="pl-PL"/>
        </w:rPr>
        <w:br/>
        <w:t>o ochronie danych osobowych, w tym przepisy RODO.</w:t>
      </w:r>
    </w:p>
    <w:p w14:paraId="4D1EA49C" w14:textId="77777777" w:rsidR="00901676" w:rsidRPr="00A03B35" w:rsidRDefault="00901676">
      <w:pPr>
        <w:pStyle w:val="Akapitzlist"/>
        <w:numPr>
          <w:ilvl w:val="0"/>
          <w:numId w:val="43"/>
        </w:numPr>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Obowiązek podania danych osobowych jest wymogiem ustawowym określonym </w:t>
      </w:r>
      <w:r w:rsidRPr="00A03B35">
        <w:rPr>
          <w:rFonts w:ascii="Times New Roman" w:hAnsi="Times New Roman" w:cs="Times New Roman"/>
          <w:bCs/>
          <w:sz w:val="24"/>
          <w:szCs w:val="24"/>
          <w:lang w:eastAsia="pl-PL"/>
        </w:rPr>
        <w:br/>
        <w:t>w przepisach PZP, związanym z udziałem w postępowaniu o udzielenie zamówienia publicznego; konsekwencje niepodania określonych danych określa PZP.</w:t>
      </w:r>
    </w:p>
    <w:p w14:paraId="2B9DE24B" w14:textId="77777777" w:rsidR="00901676" w:rsidRPr="00A03B35" w:rsidRDefault="00901676">
      <w:pPr>
        <w:pStyle w:val="Akapitzlist"/>
        <w:numPr>
          <w:ilvl w:val="0"/>
          <w:numId w:val="43"/>
        </w:numPr>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Osobie, której dane osobowe zostały pozyskane przez Zamawiającego w związku </w:t>
      </w:r>
      <w:r w:rsidRPr="00A03B35">
        <w:rPr>
          <w:rFonts w:ascii="Times New Roman" w:hAnsi="Times New Roman" w:cs="Times New Roman"/>
          <w:bCs/>
          <w:sz w:val="24"/>
          <w:szCs w:val="24"/>
          <w:lang w:eastAsia="pl-PL"/>
        </w:rPr>
        <w:br/>
        <w:t>z prowadzeniem niniejszego postępowania o udzielenie zamówienia publicznego nie przysługuje:</w:t>
      </w:r>
    </w:p>
    <w:p w14:paraId="62FF271E" w14:textId="77777777" w:rsidR="00901676" w:rsidRPr="00A03B35" w:rsidRDefault="00901676">
      <w:pPr>
        <w:numPr>
          <w:ilvl w:val="0"/>
          <w:numId w:val="42"/>
        </w:numPr>
        <w:tabs>
          <w:tab w:val="left" w:pos="1418"/>
        </w:tabs>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bCs/>
          <w:sz w:val="24"/>
          <w:szCs w:val="24"/>
          <w:lang w:eastAsia="pl-PL"/>
        </w:rPr>
        <w:t xml:space="preserve">prawo do usunięcia danych osobowych, o czym przesadza art. 17 ust. 3 lit. b, d </w:t>
      </w:r>
      <w:r w:rsidRPr="00A03B35">
        <w:rPr>
          <w:rFonts w:ascii="Times New Roman" w:hAnsi="Times New Roman" w:cs="Times New Roman"/>
          <w:bCs/>
          <w:sz w:val="24"/>
          <w:szCs w:val="24"/>
          <w:lang w:eastAsia="pl-PL"/>
        </w:rPr>
        <w:br/>
        <w:t xml:space="preserve">lub e RODO, </w:t>
      </w:r>
    </w:p>
    <w:p w14:paraId="718C9BDD" w14:textId="77777777" w:rsidR="00901676" w:rsidRPr="00A03B35" w:rsidRDefault="00901676" w:rsidP="00901676">
      <w:pPr>
        <w:tabs>
          <w:tab w:val="left" w:pos="1418"/>
        </w:tabs>
        <w:spacing w:before="120" w:line="240" w:lineRule="auto"/>
        <w:ind w:left="1418" w:hanging="709"/>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2)</w:t>
      </w:r>
      <w:r w:rsidRPr="00A03B35">
        <w:rPr>
          <w:rFonts w:ascii="Times New Roman" w:hAnsi="Times New Roman" w:cs="Times New Roman"/>
          <w:bCs/>
          <w:sz w:val="24"/>
          <w:szCs w:val="24"/>
          <w:lang w:eastAsia="pl-PL"/>
        </w:rPr>
        <w:tab/>
        <w:t>prawo do przenoszenia danych osobowych, o którym mowa w art. 20 RODO,</w:t>
      </w:r>
    </w:p>
    <w:p w14:paraId="3A4451B1" w14:textId="77777777" w:rsidR="00901676" w:rsidRPr="00A03B35" w:rsidRDefault="00901676" w:rsidP="00901676">
      <w:pPr>
        <w:tabs>
          <w:tab w:val="left" w:pos="1418"/>
        </w:tabs>
        <w:spacing w:before="120" w:line="240" w:lineRule="auto"/>
        <w:ind w:left="1418" w:hanging="709"/>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3)      </w:t>
      </w:r>
      <w:r w:rsidRPr="00A03B35">
        <w:rPr>
          <w:rFonts w:ascii="Times New Roman" w:hAnsi="Times New Roman" w:cs="Times New Roman"/>
          <w:bCs/>
          <w:sz w:val="24"/>
          <w:szCs w:val="24"/>
          <w:lang w:eastAsia="pl-PL"/>
        </w:rPr>
        <w:tab/>
        <w:t xml:space="preserve">określone w art. 21 RODO prawo sprzeciwu wobec przetwarzania danych osobowych, a to z uwagi na fakt, że podstawą prawną przetwarzania danych osobowych jest art. 6 ust. 1 lit. c RODO. </w:t>
      </w:r>
    </w:p>
    <w:p w14:paraId="69FEB60F" w14:textId="77777777" w:rsidR="00901676" w:rsidRPr="00A03B35" w:rsidRDefault="00901676">
      <w:pPr>
        <w:pStyle w:val="Akapitzlist"/>
        <w:numPr>
          <w:ilvl w:val="0"/>
          <w:numId w:val="43"/>
        </w:numPr>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w:t>
      </w:r>
    </w:p>
    <w:p w14:paraId="6B9B5794" w14:textId="77777777" w:rsidR="00901676" w:rsidRPr="008A73BB" w:rsidRDefault="00901676" w:rsidP="00901676">
      <w:pPr>
        <w:autoSpaceDE w:val="0"/>
        <w:autoSpaceDN w:val="0"/>
        <w:adjustRightInd w:val="0"/>
        <w:spacing w:after="0" w:line="240" w:lineRule="auto"/>
        <w:jc w:val="both"/>
        <w:rPr>
          <w:rFonts w:ascii="Times New Roman" w:hAnsi="Times New Roman" w:cs="Times New Roman"/>
          <w:i/>
          <w:sz w:val="16"/>
          <w:szCs w:val="16"/>
        </w:rPr>
      </w:pPr>
    </w:p>
    <w:p w14:paraId="417BCBD1" w14:textId="77777777" w:rsidR="00992478" w:rsidRPr="008A73BB" w:rsidRDefault="00992478" w:rsidP="008A73BB">
      <w:pPr>
        <w:spacing w:line="360" w:lineRule="auto"/>
        <w:jc w:val="both"/>
        <w:rPr>
          <w:rFonts w:ascii="Times New Roman" w:hAnsi="Times New Roman" w:cs="Times New Roman"/>
          <w:i/>
          <w:sz w:val="16"/>
          <w:szCs w:val="16"/>
        </w:rPr>
      </w:pPr>
    </w:p>
    <w:sectPr w:rsidR="00992478" w:rsidRPr="008A73BB" w:rsidSect="00BF78DC">
      <w:headerReference w:type="default" r:id="rId24"/>
      <w:footerReference w:type="default" r:id="rId25"/>
      <w:pgSz w:w="11906" w:h="16838"/>
      <w:pgMar w:top="1417" w:right="1417" w:bottom="1417" w:left="1417" w:header="99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7F3EA" w14:textId="77777777" w:rsidR="006972BA" w:rsidRDefault="006972BA" w:rsidP="00104161">
      <w:pPr>
        <w:spacing w:after="0" w:line="240" w:lineRule="auto"/>
      </w:pPr>
      <w:r>
        <w:separator/>
      </w:r>
    </w:p>
  </w:endnote>
  <w:endnote w:type="continuationSeparator" w:id="0">
    <w:p w14:paraId="753DAF66" w14:textId="77777777" w:rsidR="006972BA" w:rsidRDefault="006972BA" w:rsidP="00104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Ubuntu">
    <w:charset w:val="00"/>
    <w:family w:val="swiss"/>
    <w:pitch w:val="variable"/>
    <w:sig w:usb0="E00002FF" w:usb1="5000205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3656473"/>
      <w:docPartObj>
        <w:docPartGallery w:val="Page Numbers (Bottom of Page)"/>
        <w:docPartUnique/>
      </w:docPartObj>
    </w:sdtPr>
    <w:sdtContent>
      <w:p w14:paraId="3E01A2A9" w14:textId="77777777" w:rsidR="004E070C" w:rsidRDefault="00372BD2">
        <w:pPr>
          <w:pStyle w:val="Stopka"/>
          <w:jc w:val="right"/>
        </w:pPr>
        <w:r>
          <w:fldChar w:fldCharType="begin"/>
        </w:r>
        <w:r>
          <w:instrText>PAGE   \* MERGEFORMAT</w:instrText>
        </w:r>
        <w:r>
          <w:fldChar w:fldCharType="separate"/>
        </w:r>
        <w:r w:rsidR="00E0407B">
          <w:rPr>
            <w:noProof/>
          </w:rPr>
          <w:t>4</w:t>
        </w:r>
        <w:r>
          <w:rPr>
            <w:noProof/>
          </w:rPr>
          <w:fldChar w:fldCharType="end"/>
        </w:r>
      </w:p>
    </w:sdtContent>
  </w:sdt>
  <w:p w14:paraId="5FCA03B6" w14:textId="77777777" w:rsidR="004E070C" w:rsidRDefault="004E07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D20C7" w14:textId="77777777" w:rsidR="006972BA" w:rsidRDefault="006972BA" w:rsidP="00104161">
      <w:pPr>
        <w:spacing w:after="0" w:line="240" w:lineRule="auto"/>
      </w:pPr>
      <w:r>
        <w:separator/>
      </w:r>
    </w:p>
  </w:footnote>
  <w:footnote w:type="continuationSeparator" w:id="0">
    <w:p w14:paraId="5E1CBBD2" w14:textId="77777777" w:rsidR="006972BA" w:rsidRDefault="006972BA" w:rsidP="001041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5CCF7" w14:textId="6931E7D5" w:rsidR="004E070C" w:rsidRPr="00BF78DC" w:rsidRDefault="004E070C" w:rsidP="00BF78DC">
    <w:pPr>
      <w:pStyle w:val="Nagwek"/>
      <w:rPr>
        <w:rFonts w:eastAsia="Calibri"/>
      </w:rPr>
    </w:pPr>
    <w:r w:rsidRPr="00E91ACA">
      <w:rPr>
        <w:b/>
        <w:noProof/>
        <w:lang w:eastAsia="pl-PL"/>
      </w:rPr>
      <w:drawing>
        <wp:anchor distT="0" distB="0" distL="114300" distR="114300" simplePos="0" relativeHeight="251660288" behindDoc="0" locked="0" layoutInCell="1" allowOverlap="0" wp14:anchorId="3637863E" wp14:editId="0B25D058">
          <wp:simplePos x="0" y="0"/>
          <wp:positionH relativeFrom="page">
            <wp:posOffset>928508</wp:posOffset>
          </wp:positionH>
          <wp:positionV relativeFrom="page">
            <wp:posOffset>170180</wp:posOffset>
          </wp:positionV>
          <wp:extent cx="5760720" cy="652272"/>
          <wp:effectExtent l="0" t="0" r="0" b="0"/>
          <wp:wrapSquare wrapText="bothSides"/>
          <wp:docPr id="4" name="Pictu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
                  <a:stretch>
                    <a:fillRect/>
                  </a:stretch>
                </pic:blipFill>
                <pic:spPr>
                  <a:xfrm>
                    <a:off x="0" y="0"/>
                    <a:ext cx="5760720" cy="652272"/>
                  </a:xfrm>
                  <a:prstGeom prst="rect">
                    <a:avLst/>
                  </a:prstGeom>
                </pic:spPr>
              </pic:pic>
            </a:graphicData>
          </a:graphic>
        </wp:anchor>
      </w:drawing>
    </w:r>
  </w:p>
  <w:p w14:paraId="2EF51FB6" w14:textId="77777777" w:rsidR="004E070C" w:rsidRDefault="004E070C" w:rsidP="005F0D4F">
    <w:pPr>
      <w:tabs>
        <w:tab w:val="center" w:pos="7655"/>
        <w:tab w:val="right" w:pos="9072"/>
      </w:tabs>
      <w:spacing w:after="0" w:line="240" w:lineRule="auto"/>
      <w:jc w:val="center"/>
      <w:rPr>
        <w:rFonts w:ascii="Calibri" w:eastAsia="Ubuntu" w:hAnsi="Calibri" w:cs="Calibri"/>
        <w:i/>
        <w:sz w:val="20"/>
        <w:szCs w:val="20"/>
      </w:rPr>
    </w:pPr>
    <w:r w:rsidRPr="00C11C82">
      <w:rPr>
        <w:rFonts w:ascii="Calibri" w:eastAsia="Ubuntu" w:hAnsi="Calibri" w:cs="Calibri"/>
        <w:i/>
        <w:sz w:val="20"/>
        <w:szCs w:val="20"/>
      </w:rPr>
      <w:t>Sfinansowano w ramach reakcji Unii na pandemię COVID-19</w:t>
    </w:r>
  </w:p>
  <w:p w14:paraId="0CCE45E3" w14:textId="77777777" w:rsidR="004E070C" w:rsidRPr="005F0D4F" w:rsidRDefault="004E070C" w:rsidP="005F0D4F">
    <w:pPr>
      <w:tabs>
        <w:tab w:val="center" w:pos="7655"/>
        <w:tab w:val="right" w:pos="9072"/>
      </w:tabs>
      <w:spacing w:after="0" w:line="240" w:lineRule="auto"/>
      <w:jc w:val="center"/>
      <w:rPr>
        <w:rFonts w:ascii="Calibri" w:eastAsia="Ubuntu" w:hAnsi="Calibri" w:cs="Calibri"/>
        <w:b/>
        <w:bCs/>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454A"/>
    <w:multiLevelType w:val="multilevel"/>
    <w:tmpl w:val="714833A6"/>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37F5C99"/>
    <w:multiLevelType w:val="hybridMultilevel"/>
    <w:tmpl w:val="9268226C"/>
    <w:lvl w:ilvl="0" w:tplc="E78EDA98">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051B073A"/>
    <w:multiLevelType w:val="hybridMultilevel"/>
    <w:tmpl w:val="B4AEF3FA"/>
    <w:lvl w:ilvl="0" w:tplc="A968A8D0">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086A071F"/>
    <w:multiLevelType w:val="hybridMultilevel"/>
    <w:tmpl w:val="8E944D4A"/>
    <w:lvl w:ilvl="0" w:tplc="7062BA9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C14D04"/>
    <w:multiLevelType w:val="multilevel"/>
    <w:tmpl w:val="6E2AA9F2"/>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440" w:hanging="360"/>
      </w:pPr>
      <w:rPr>
        <w:rFonts w:hint="default"/>
      </w:rPr>
    </w:lvl>
    <w:lvl w:ilvl="2">
      <w:start w:val="1"/>
      <w:numFmt w:val="decimal"/>
      <w:lvlText w:val="%3)"/>
      <w:lvlJc w:val="left"/>
      <w:pPr>
        <w:ind w:left="1353"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AD66279"/>
    <w:multiLevelType w:val="multilevel"/>
    <w:tmpl w:val="7A9C2A9C"/>
    <w:lvl w:ilvl="0">
      <w:start w:val="1"/>
      <w:numFmt w:val="decimal"/>
      <w:lvlText w:val="%1."/>
      <w:lvlJc w:val="left"/>
      <w:pPr>
        <w:ind w:left="720" w:hanging="360"/>
      </w:pPr>
      <w:rPr>
        <w:rFonts w:hint="default"/>
      </w:rPr>
    </w:lvl>
    <w:lvl w:ilvl="1">
      <w:start w:val="4"/>
      <w:numFmt w:val="decimal"/>
      <w:isLgl/>
      <w:lvlText w:val="%1.%2."/>
      <w:lvlJc w:val="left"/>
      <w:pPr>
        <w:ind w:left="1636" w:hanging="360"/>
      </w:pPr>
      <w:rPr>
        <w:rFonts w:hint="default"/>
      </w:rPr>
    </w:lvl>
    <w:lvl w:ilvl="2">
      <w:start w:val="1"/>
      <w:numFmt w:val="decimal"/>
      <w:isLgl/>
      <w:lvlText w:val="%1.%2.%3."/>
      <w:lvlJc w:val="left"/>
      <w:pPr>
        <w:ind w:left="2912" w:hanging="720"/>
      </w:pPr>
      <w:rPr>
        <w:rFonts w:hint="default"/>
      </w:rPr>
    </w:lvl>
    <w:lvl w:ilvl="3">
      <w:start w:val="1"/>
      <w:numFmt w:val="decimal"/>
      <w:isLgl/>
      <w:lvlText w:val="%1.%2.%3.%4."/>
      <w:lvlJc w:val="left"/>
      <w:pPr>
        <w:ind w:left="3828"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6" w15:restartNumberingAfterBreak="0">
    <w:nsid w:val="0C4020EB"/>
    <w:multiLevelType w:val="hybridMultilevel"/>
    <w:tmpl w:val="5008B770"/>
    <w:lvl w:ilvl="0" w:tplc="D38654CA">
      <w:start w:val="1"/>
      <w:numFmt w:val="decimal"/>
      <w:lvlText w:val="%1."/>
      <w:lvlJc w:val="left"/>
      <w:pPr>
        <w:ind w:left="1713" w:hanging="360"/>
      </w:pPr>
      <w:rPr>
        <w:rFonts w:ascii="Times New Roman" w:hAnsi="Times New Roman" w:cs="Times New Roman" w:hint="default"/>
        <w:b w:val="0"/>
        <w:i w:val="0"/>
        <w:color w:val="auto"/>
        <w:sz w:val="22"/>
        <w:szCs w:val="22"/>
      </w:r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CCDC8D9A">
      <w:start w:val="1"/>
      <w:numFmt w:val="decimal"/>
      <w:lvlText w:val="%4."/>
      <w:lvlJc w:val="left"/>
      <w:pPr>
        <w:ind w:left="3873" w:hanging="360"/>
      </w:pPr>
      <w:rPr>
        <w:sz w:val="22"/>
        <w:szCs w:val="22"/>
      </w:r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15:restartNumberingAfterBreak="0">
    <w:nsid w:val="0F0E324B"/>
    <w:multiLevelType w:val="multilevel"/>
    <w:tmpl w:val="B1189D8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ascii="Calibri" w:hAnsi="Calibri" w:hint="default"/>
        <w:b w:val="0"/>
        <w:i w:val="0"/>
        <w:color w:val="auto"/>
        <w:sz w:val="20"/>
        <w:szCs w:val="20"/>
      </w:rPr>
    </w:lvl>
    <w:lvl w:ilvl="2">
      <w:start w:val="1"/>
      <w:numFmt w:val="decimal"/>
      <w:lvlText w:val="%1.%2.%3."/>
      <w:lvlJc w:val="left"/>
      <w:pPr>
        <w:tabs>
          <w:tab w:val="num" w:pos="1855"/>
        </w:tabs>
        <w:ind w:left="1639" w:hanging="504"/>
      </w:pPr>
      <w:rPr>
        <w:rFonts w:hint="default"/>
        <w:b w:val="0"/>
        <w:i w:val="0"/>
      </w:rPr>
    </w:lvl>
    <w:lvl w:ilvl="3">
      <w:start w:val="1"/>
      <w:numFmt w:val="decimal"/>
      <w:lvlText w:val="%1.%2.%3.%4."/>
      <w:lvlJc w:val="left"/>
      <w:pPr>
        <w:tabs>
          <w:tab w:val="num" w:pos="1800"/>
        </w:tabs>
        <w:ind w:left="1728" w:hanging="648"/>
      </w:pPr>
      <w:rPr>
        <w:rFonts w:hint="default"/>
        <w:b w:val="0"/>
        <w:i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13E3372"/>
    <w:multiLevelType w:val="hybridMultilevel"/>
    <w:tmpl w:val="57A4B358"/>
    <w:lvl w:ilvl="0" w:tplc="5B3A2B8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1EC765F6"/>
    <w:multiLevelType w:val="hybridMultilevel"/>
    <w:tmpl w:val="1C0C6EE0"/>
    <w:lvl w:ilvl="0" w:tplc="FFFFFFFF">
      <w:start w:val="1"/>
      <w:numFmt w:val="decimal"/>
      <w:lvlText w:val="%1)"/>
      <w:lvlJc w:val="left"/>
      <w:pPr>
        <w:ind w:left="1068" w:hanging="360"/>
      </w:pPr>
      <w:rPr>
        <w:rFonts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 w15:restartNumberingAfterBreak="0">
    <w:nsid w:val="209C3B90"/>
    <w:multiLevelType w:val="hybridMultilevel"/>
    <w:tmpl w:val="1AC8B098"/>
    <w:lvl w:ilvl="0" w:tplc="3E34D5C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3EE1E9C"/>
    <w:multiLevelType w:val="hybridMultilevel"/>
    <w:tmpl w:val="D778CF0C"/>
    <w:lvl w:ilvl="0" w:tplc="74683A9E">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D3497D"/>
    <w:multiLevelType w:val="hybridMultilevel"/>
    <w:tmpl w:val="981C01F0"/>
    <w:lvl w:ilvl="0" w:tplc="5DD8849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15:restartNumberingAfterBreak="0">
    <w:nsid w:val="310D02DB"/>
    <w:multiLevelType w:val="multilevel"/>
    <w:tmpl w:val="7A28D854"/>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315138DB"/>
    <w:multiLevelType w:val="hybridMultilevel"/>
    <w:tmpl w:val="B022A7A0"/>
    <w:lvl w:ilvl="0" w:tplc="31BC80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1B47515"/>
    <w:multiLevelType w:val="multilevel"/>
    <w:tmpl w:val="10A4DC3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lowerLetter"/>
      <w:lvlText w:val="%4)"/>
      <w:lvlJc w:val="left"/>
      <w:pPr>
        <w:ind w:left="2160" w:hanging="720"/>
      </w:p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324667EA"/>
    <w:multiLevelType w:val="hybridMultilevel"/>
    <w:tmpl w:val="04DE06E4"/>
    <w:lvl w:ilvl="0" w:tplc="CF0489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7A02F09"/>
    <w:multiLevelType w:val="multilevel"/>
    <w:tmpl w:val="374241D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3BE32F4E"/>
    <w:multiLevelType w:val="hybridMultilevel"/>
    <w:tmpl w:val="23E67522"/>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9">
      <w:start w:val="1"/>
      <w:numFmt w:val="lowerLetter"/>
      <w:lvlText w:val="%3."/>
      <w:lvlJc w:val="left"/>
      <w:pPr>
        <w:ind w:left="1778"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8720C7"/>
    <w:multiLevelType w:val="hybridMultilevel"/>
    <w:tmpl w:val="8CAC0AA0"/>
    <w:lvl w:ilvl="0" w:tplc="28906DEA">
      <w:start w:val="1"/>
      <w:numFmt w:val="decimal"/>
      <w:lvlText w:val="%1."/>
      <w:lvlJc w:val="left"/>
      <w:pPr>
        <w:ind w:left="840" w:hanging="48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C776D2"/>
    <w:multiLevelType w:val="hybridMultilevel"/>
    <w:tmpl w:val="F71813E8"/>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1" w15:restartNumberingAfterBreak="0">
    <w:nsid w:val="41076C97"/>
    <w:multiLevelType w:val="hybridMultilevel"/>
    <w:tmpl w:val="C6C046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E22D64"/>
    <w:multiLevelType w:val="hybridMultilevel"/>
    <w:tmpl w:val="2A9C06C8"/>
    <w:lvl w:ilvl="0" w:tplc="448888A8">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5A17E80"/>
    <w:multiLevelType w:val="hybridMultilevel"/>
    <w:tmpl w:val="8328FED2"/>
    <w:lvl w:ilvl="0" w:tplc="7F9E70B6">
      <w:start w:val="1"/>
      <w:numFmt w:val="decimal"/>
      <w:lvlText w:val="%1."/>
      <w:lvlJc w:val="left"/>
      <w:pPr>
        <w:ind w:left="786" w:hanging="360"/>
      </w:pPr>
      <w:rPr>
        <w:rFonts w:hint="default"/>
        <w:b w:val="0"/>
        <w:bCs/>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45E70465"/>
    <w:multiLevelType w:val="hybridMultilevel"/>
    <w:tmpl w:val="02AE0D8A"/>
    <w:lvl w:ilvl="0" w:tplc="1B0AA4C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71821A6"/>
    <w:multiLevelType w:val="hybridMultilevel"/>
    <w:tmpl w:val="C9380A44"/>
    <w:lvl w:ilvl="0" w:tplc="481025A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15:restartNumberingAfterBreak="0">
    <w:nsid w:val="49DF3C28"/>
    <w:multiLevelType w:val="multilevel"/>
    <w:tmpl w:val="0B923CB6"/>
    <w:lvl w:ilvl="0">
      <w:start w:val="4"/>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lowerLetter"/>
      <w:lvlText w:val="%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4B4D0F56"/>
    <w:multiLevelType w:val="hybridMultilevel"/>
    <w:tmpl w:val="2FCC1392"/>
    <w:lvl w:ilvl="0" w:tplc="2F5AE148">
      <w:start w:val="1"/>
      <w:numFmt w:val="decimal"/>
      <w:lvlText w:val="%1)"/>
      <w:lvlJc w:val="left"/>
      <w:pPr>
        <w:ind w:left="1540" w:hanging="405"/>
      </w:pPr>
      <w:rPr>
        <w:rFonts w:hint="default"/>
      </w:r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8" w15:restartNumberingAfterBreak="0">
    <w:nsid w:val="4B5B228E"/>
    <w:multiLevelType w:val="hybridMultilevel"/>
    <w:tmpl w:val="28FE1F28"/>
    <w:lvl w:ilvl="0" w:tplc="C8BA01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D93389A"/>
    <w:multiLevelType w:val="hybridMultilevel"/>
    <w:tmpl w:val="30BC29CE"/>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0" w15:restartNumberingAfterBreak="0">
    <w:nsid w:val="4FD6161A"/>
    <w:multiLevelType w:val="hybridMultilevel"/>
    <w:tmpl w:val="8E3C1198"/>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3F0C2D62">
      <w:start w:val="1"/>
      <w:numFmt w:val="decimal"/>
      <w:lvlText w:val="%2)"/>
      <w:lvlJc w:val="left"/>
      <w:pPr>
        <w:ind w:left="2716" w:hanging="360"/>
      </w:pPr>
      <w:rPr>
        <w:rFonts w:ascii="Times New Roman" w:hAnsi="Times New Roman"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1" w15:restartNumberingAfterBreak="0">
    <w:nsid w:val="511B3BC3"/>
    <w:multiLevelType w:val="hybridMultilevel"/>
    <w:tmpl w:val="4F7EFE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695EE2"/>
    <w:multiLevelType w:val="hybridMultilevel"/>
    <w:tmpl w:val="CF1268A6"/>
    <w:lvl w:ilvl="0" w:tplc="71404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55A90F35"/>
    <w:multiLevelType w:val="hybridMultilevel"/>
    <w:tmpl w:val="64847AC8"/>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C7326BCA">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DB49EF"/>
    <w:multiLevelType w:val="hybridMultilevel"/>
    <w:tmpl w:val="341ECE96"/>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DA64B0EE">
      <w:start w:val="1"/>
      <w:numFmt w:val="lowerLetter"/>
      <w:lvlText w:val="%3)"/>
      <w:lvlJc w:val="left"/>
      <w:pPr>
        <w:ind w:left="2160" w:hanging="180"/>
      </w:pPr>
      <w:rPr>
        <w:rFonts w:ascii="Times New Roman" w:eastAsiaTheme="minorHAns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8053CD"/>
    <w:multiLevelType w:val="hybridMultilevel"/>
    <w:tmpl w:val="EB34EA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9A85DFC"/>
    <w:multiLevelType w:val="hybridMultilevel"/>
    <w:tmpl w:val="F71813E8"/>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7" w15:restartNumberingAfterBreak="0">
    <w:nsid w:val="5AB7666E"/>
    <w:multiLevelType w:val="hybridMultilevel"/>
    <w:tmpl w:val="1D583962"/>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8586E582">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0"/>
        <w:szCs w:val="24"/>
      </w:rPr>
    </w:lvl>
    <w:lvl w:ilvl="2" w:tplc="0A8E46C8">
      <w:start w:val="1"/>
      <w:numFmt w:val="decimal"/>
      <w:lvlText w:val="%3."/>
      <w:lvlJc w:val="left"/>
      <w:pPr>
        <w:ind w:left="644"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364A0F"/>
    <w:multiLevelType w:val="hybridMultilevel"/>
    <w:tmpl w:val="3D8A6032"/>
    <w:lvl w:ilvl="0" w:tplc="B3125228">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626C217D"/>
    <w:multiLevelType w:val="hybridMultilevel"/>
    <w:tmpl w:val="1C0C6EE0"/>
    <w:lvl w:ilvl="0" w:tplc="FFFFFFFF">
      <w:start w:val="1"/>
      <w:numFmt w:val="decimal"/>
      <w:lvlText w:val="%1)"/>
      <w:lvlJc w:val="left"/>
      <w:pPr>
        <w:ind w:left="1068" w:hanging="360"/>
      </w:pPr>
      <w:rPr>
        <w:rFonts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0" w15:restartNumberingAfterBreak="0">
    <w:nsid w:val="63462F8B"/>
    <w:multiLevelType w:val="hybridMultilevel"/>
    <w:tmpl w:val="6FD48EB6"/>
    <w:lvl w:ilvl="0" w:tplc="7076C8D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1" w15:restartNumberingAfterBreak="0">
    <w:nsid w:val="6465397E"/>
    <w:multiLevelType w:val="hybridMultilevel"/>
    <w:tmpl w:val="2948F360"/>
    <w:lvl w:ilvl="0" w:tplc="0415000F">
      <w:start w:val="1"/>
      <w:numFmt w:val="decimal"/>
      <w:lvlText w:val="%1."/>
      <w:lvlJc w:val="left"/>
      <w:pPr>
        <w:ind w:left="720" w:hanging="360"/>
      </w:pPr>
      <w:rPr>
        <w:rFonts w:hint="default"/>
      </w:rPr>
    </w:lvl>
    <w:lvl w:ilvl="1" w:tplc="04150011">
      <w:start w:val="1"/>
      <w:numFmt w:val="decimal"/>
      <w:lvlText w:val="%2)"/>
      <w:lvlJc w:val="left"/>
      <w:pPr>
        <w:ind w:left="1070" w:hanging="360"/>
      </w:pPr>
    </w:lvl>
    <w:lvl w:ilvl="2" w:tplc="04150019">
      <w:start w:val="1"/>
      <w:numFmt w:val="lowerLetter"/>
      <w:lvlText w:val="%3."/>
      <w:lvlJc w:val="left"/>
      <w:pPr>
        <w:ind w:left="1457"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9511478"/>
    <w:multiLevelType w:val="hybridMultilevel"/>
    <w:tmpl w:val="CDB4074E"/>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3" w15:restartNumberingAfterBreak="0">
    <w:nsid w:val="6A410281"/>
    <w:multiLevelType w:val="multilevel"/>
    <w:tmpl w:val="4CC22E0A"/>
    <w:lvl w:ilvl="0">
      <w:start w:val="1"/>
      <w:numFmt w:val="decimal"/>
      <w:lvlText w:val="%1."/>
      <w:lvlJc w:val="left"/>
      <w:pPr>
        <w:ind w:left="1440" w:hanging="360"/>
      </w:pPr>
      <w:rPr>
        <w:rFonts w:hint="default"/>
        <w:b w:val="0"/>
        <w:bCs/>
      </w:rPr>
    </w:lvl>
    <w:lvl w:ilvl="1">
      <w:start w:val="1"/>
      <w:numFmt w:val="decimal"/>
      <w:isLgl/>
      <w:lvlText w:val="%1.%2."/>
      <w:lvlJc w:val="left"/>
      <w:pPr>
        <w:ind w:left="1800" w:hanging="360"/>
      </w:pPr>
      <w:rPr>
        <w:rFonts w:hint="default"/>
        <w:b w:val="0"/>
        <w:bCs/>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44" w15:restartNumberingAfterBreak="0">
    <w:nsid w:val="6A755F2A"/>
    <w:multiLevelType w:val="hybridMultilevel"/>
    <w:tmpl w:val="1C0C6EE0"/>
    <w:lvl w:ilvl="0" w:tplc="FFFFFFFF">
      <w:start w:val="1"/>
      <w:numFmt w:val="decimal"/>
      <w:lvlText w:val="%1)"/>
      <w:lvlJc w:val="left"/>
      <w:pPr>
        <w:ind w:left="1068" w:hanging="360"/>
      </w:pPr>
      <w:rPr>
        <w:rFonts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5" w15:restartNumberingAfterBreak="0">
    <w:nsid w:val="6C3E644C"/>
    <w:multiLevelType w:val="hybridMultilevel"/>
    <w:tmpl w:val="77B24AB6"/>
    <w:lvl w:ilvl="0" w:tplc="250EEC3A">
      <w:start w:val="1"/>
      <w:numFmt w:val="decimal"/>
      <w:lvlText w:val="%1)"/>
      <w:lvlJc w:val="left"/>
      <w:pPr>
        <w:ind w:left="144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6F9E56CA"/>
    <w:multiLevelType w:val="hybridMultilevel"/>
    <w:tmpl w:val="D688D8B2"/>
    <w:lvl w:ilvl="0" w:tplc="E59E75F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51F7C92"/>
    <w:multiLevelType w:val="hybridMultilevel"/>
    <w:tmpl w:val="D3C4C348"/>
    <w:lvl w:ilvl="0" w:tplc="C0AADF5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77C64B07"/>
    <w:multiLevelType w:val="hybridMultilevel"/>
    <w:tmpl w:val="6A524868"/>
    <w:lvl w:ilvl="0" w:tplc="3226262A">
      <w:start w:val="1"/>
      <w:numFmt w:val="decimal"/>
      <w:lvlText w:val="%1."/>
      <w:lvlJc w:val="left"/>
      <w:pPr>
        <w:ind w:left="1560" w:hanging="360"/>
      </w:pPr>
      <w:rPr>
        <w:rFonts w:hint="default"/>
      </w:rPr>
    </w:lvl>
    <w:lvl w:ilvl="1" w:tplc="04150019">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49" w15:restartNumberingAfterBreak="0">
    <w:nsid w:val="78D84D55"/>
    <w:multiLevelType w:val="hybridMultilevel"/>
    <w:tmpl w:val="C51C5128"/>
    <w:lvl w:ilvl="0" w:tplc="EDDE278C">
      <w:start w:val="1"/>
      <w:numFmt w:val="decimal"/>
      <w:lvlText w:val="%1."/>
      <w:lvlJc w:val="left"/>
      <w:pPr>
        <w:ind w:left="2280" w:hanging="360"/>
      </w:pPr>
      <w:rPr>
        <w:rFonts w:ascii="Times New Roman" w:eastAsiaTheme="minorHAnsi" w:hAnsi="Times New Roman" w:cs="Times New Roman"/>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50" w15:restartNumberingAfterBreak="0">
    <w:nsid w:val="7A6B2F65"/>
    <w:multiLevelType w:val="multilevel"/>
    <w:tmpl w:val="D2EE9AA8"/>
    <w:lvl w:ilvl="0">
      <w:start w:val="1"/>
      <w:numFmt w:val="decimal"/>
      <w:lvlText w:val="%1."/>
      <w:lvlJc w:val="left"/>
      <w:pPr>
        <w:ind w:left="1080" w:hanging="360"/>
      </w:pPr>
      <w:rPr>
        <w:rFonts w:hint="default"/>
      </w:rPr>
    </w:lvl>
    <w:lvl w:ilvl="1">
      <w:start w:val="1"/>
      <w:numFmt w:val="decimal"/>
      <w:isLgl/>
      <w:lvlText w:val="%1.%2"/>
      <w:lvlJc w:val="left"/>
      <w:pPr>
        <w:ind w:left="1530" w:hanging="45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51" w15:restartNumberingAfterBreak="0">
    <w:nsid w:val="7AD93BB9"/>
    <w:multiLevelType w:val="hybridMultilevel"/>
    <w:tmpl w:val="1FDCA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2D1350"/>
    <w:multiLevelType w:val="hybridMultilevel"/>
    <w:tmpl w:val="46C09D12"/>
    <w:lvl w:ilvl="0" w:tplc="C760631A">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3" w15:restartNumberingAfterBreak="0">
    <w:nsid w:val="7D562B1E"/>
    <w:multiLevelType w:val="multilevel"/>
    <w:tmpl w:val="FB04695A"/>
    <w:lvl w:ilvl="0">
      <w:start w:val="1"/>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4" w15:restartNumberingAfterBreak="0">
    <w:nsid w:val="7FEA7EEC"/>
    <w:multiLevelType w:val="hybridMultilevel"/>
    <w:tmpl w:val="30BC29CE"/>
    <w:lvl w:ilvl="0" w:tplc="8B4EA5E8">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16cid:durableId="1495294465">
    <w:abstractNumId w:val="5"/>
  </w:num>
  <w:num w:numId="2" w16cid:durableId="2027096017">
    <w:abstractNumId w:val="18"/>
  </w:num>
  <w:num w:numId="3" w16cid:durableId="1004283623">
    <w:abstractNumId w:val="15"/>
  </w:num>
  <w:num w:numId="4" w16cid:durableId="384645606">
    <w:abstractNumId w:val="50"/>
  </w:num>
  <w:num w:numId="5" w16cid:durableId="2095397817">
    <w:abstractNumId w:val="41"/>
  </w:num>
  <w:num w:numId="6" w16cid:durableId="390081393">
    <w:abstractNumId w:val="3"/>
  </w:num>
  <w:num w:numId="7" w16cid:durableId="547575522">
    <w:abstractNumId w:val="14"/>
  </w:num>
  <w:num w:numId="8" w16cid:durableId="687021282">
    <w:abstractNumId w:val="22"/>
  </w:num>
  <w:num w:numId="9" w16cid:durableId="1240291064">
    <w:abstractNumId w:val="21"/>
  </w:num>
  <w:num w:numId="10" w16cid:durableId="507913742">
    <w:abstractNumId w:val="0"/>
  </w:num>
  <w:num w:numId="11" w16cid:durableId="1637952486">
    <w:abstractNumId w:val="53"/>
  </w:num>
  <w:num w:numId="12" w16cid:durableId="416561973">
    <w:abstractNumId w:val="35"/>
  </w:num>
  <w:num w:numId="13" w16cid:durableId="374350366">
    <w:abstractNumId w:val="13"/>
  </w:num>
  <w:num w:numId="14" w16cid:durableId="546062903">
    <w:abstractNumId w:val="16"/>
  </w:num>
  <w:num w:numId="15" w16cid:durableId="1303657111">
    <w:abstractNumId w:val="43"/>
  </w:num>
  <w:num w:numId="16" w16cid:durableId="459417052">
    <w:abstractNumId w:val="4"/>
  </w:num>
  <w:num w:numId="17" w16cid:durableId="1326780248">
    <w:abstractNumId w:val="48"/>
  </w:num>
  <w:num w:numId="18" w16cid:durableId="1448500262">
    <w:abstractNumId w:val="49"/>
  </w:num>
  <w:num w:numId="19" w16cid:durableId="1417359317">
    <w:abstractNumId w:val="17"/>
  </w:num>
  <w:num w:numId="20" w16cid:durableId="540017006">
    <w:abstractNumId w:val="23"/>
  </w:num>
  <w:num w:numId="21" w16cid:durableId="1774087677">
    <w:abstractNumId w:val="51"/>
  </w:num>
  <w:num w:numId="22" w16cid:durableId="331110879">
    <w:abstractNumId w:val="46"/>
  </w:num>
  <w:num w:numId="23" w16cid:durableId="1567452679">
    <w:abstractNumId w:val="28"/>
  </w:num>
  <w:num w:numId="24" w16cid:durableId="153685548">
    <w:abstractNumId w:val="24"/>
  </w:num>
  <w:num w:numId="25" w16cid:durableId="1545365453">
    <w:abstractNumId w:val="52"/>
  </w:num>
  <w:num w:numId="26" w16cid:durableId="1044520633">
    <w:abstractNumId w:val="8"/>
  </w:num>
  <w:num w:numId="27" w16cid:durableId="1643347022">
    <w:abstractNumId w:val="47"/>
  </w:num>
  <w:num w:numId="28" w16cid:durableId="1305312951">
    <w:abstractNumId w:val="10"/>
  </w:num>
  <w:num w:numId="29" w16cid:durableId="775906323">
    <w:abstractNumId w:val="32"/>
  </w:num>
  <w:num w:numId="30" w16cid:durableId="391007618">
    <w:abstractNumId w:val="40"/>
  </w:num>
  <w:num w:numId="31" w16cid:durableId="1309094291">
    <w:abstractNumId w:val="2"/>
  </w:num>
  <w:num w:numId="32" w16cid:durableId="571744635">
    <w:abstractNumId w:val="27"/>
  </w:num>
  <w:num w:numId="33" w16cid:durableId="239606710">
    <w:abstractNumId w:val="34"/>
  </w:num>
  <w:num w:numId="34" w16cid:durableId="194587889">
    <w:abstractNumId w:val="45"/>
  </w:num>
  <w:num w:numId="35" w16cid:durableId="808129169">
    <w:abstractNumId w:val="6"/>
  </w:num>
  <w:num w:numId="36" w16cid:durableId="1974287637">
    <w:abstractNumId w:val="30"/>
  </w:num>
  <w:num w:numId="37" w16cid:durableId="308826393">
    <w:abstractNumId w:val="33"/>
  </w:num>
  <w:num w:numId="38" w16cid:durableId="160242825">
    <w:abstractNumId w:val="37"/>
  </w:num>
  <w:num w:numId="39" w16cid:durableId="397901351">
    <w:abstractNumId w:val="25"/>
  </w:num>
  <w:num w:numId="40" w16cid:durableId="266891448">
    <w:abstractNumId w:val="12"/>
  </w:num>
  <w:num w:numId="41" w16cid:durableId="299504486">
    <w:abstractNumId w:val="42"/>
  </w:num>
  <w:num w:numId="42" w16cid:durableId="2129010655">
    <w:abstractNumId w:val="31"/>
  </w:num>
  <w:num w:numId="43" w16cid:durableId="1275869630">
    <w:abstractNumId w:val="19"/>
  </w:num>
  <w:num w:numId="44" w16cid:durableId="1044020179">
    <w:abstractNumId w:val="38"/>
  </w:num>
  <w:num w:numId="45" w16cid:durableId="2058312838">
    <w:abstractNumId w:val="1"/>
  </w:num>
  <w:num w:numId="46" w16cid:durableId="315844749">
    <w:abstractNumId w:val="9"/>
  </w:num>
  <w:num w:numId="47" w16cid:durableId="540753167">
    <w:abstractNumId w:val="44"/>
  </w:num>
  <w:num w:numId="48" w16cid:durableId="1932080457">
    <w:abstractNumId w:val="11"/>
  </w:num>
  <w:num w:numId="49" w16cid:durableId="1011761457">
    <w:abstractNumId w:val="54"/>
  </w:num>
  <w:num w:numId="50" w16cid:durableId="1932621041">
    <w:abstractNumId w:val="39"/>
  </w:num>
  <w:num w:numId="51" w16cid:durableId="1961643660">
    <w:abstractNumId w:val="7"/>
  </w:num>
  <w:num w:numId="52" w16cid:durableId="974289401">
    <w:abstractNumId w:val="29"/>
  </w:num>
  <w:num w:numId="53" w16cid:durableId="662784703">
    <w:abstractNumId w:val="20"/>
  </w:num>
  <w:num w:numId="54" w16cid:durableId="1175413804">
    <w:abstractNumId w:val="26"/>
  </w:num>
  <w:num w:numId="55" w16cid:durableId="1712609490">
    <w:abstractNumId w:val="3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478"/>
    <w:rsid w:val="0000506A"/>
    <w:rsid w:val="00006AC5"/>
    <w:rsid w:val="000079CA"/>
    <w:rsid w:val="00012425"/>
    <w:rsid w:val="00015D71"/>
    <w:rsid w:val="00016F38"/>
    <w:rsid w:val="00024DC9"/>
    <w:rsid w:val="00026CFD"/>
    <w:rsid w:val="00031DE1"/>
    <w:rsid w:val="00032187"/>
    <w:rsid w:val="00032ED0"/>
    <w:rsid w:val="00037D22"/>
    <w:rsid w:val="00037F3F"/>
    <w:rsid w:val="00041CA6"/>
    <w:rsid w:val="00045279"/>
    <w:rsid w:val="00050215"/>
    <w:rsid w:val="00050628"/>
    <w:rsid w:val="000517F3"/>
    <w:rsid w:val="000521D8"/>
    <w:rsid w:val="0005610B"/>
    <w:rsid w:val="00056852"/>
    <w:rsid w:val="00061339"/>
    <w:rsid w:val="0006303B"/>
    <w:rsid w:val="00065603"/>
    <w:rsid w:val="0006663A"/>
    <w:rsid w:val="00067DDF"/>
    <w:rsid w:val="00070F12"/>
    <w:rsid w:val="00076831"/>
    <w:rsid w:val="000801B7"/>
    <w:rsid w:val="0008122B"/>
    <w:rsid w:val="00082CA9"/>
    <w:rsid w:val="00090613"/>
    <w:rsid w:val="00091B99"/>
    <w:rsid w:val="00093AAB"/>
    <w:rsid w:val="00093C68"/>
    <w:rsid w:val="00096396"/>
    <w:rsid w:val="000B0D68"/>
    <w:rsid w:val="000B1D38"/>
    <w:rsid w:val="000B29D1"/>
    <w:rsid w:val="000B2FC4"/>
    <w:rsid w:val="000B35E5"/>
    <w:rsid w:val="000B65B0"/>
    <w:rsid w:val="000B665B"/>
    <w:rsid w:val="000B708A"/>
    <w:rsid w:val="000C0D33"/>
    <w:rsid w:val="000C1819"/>
    <w:rsid w:val="000C2AEA"/>
    <w:rsid w:val="000C4941"/>
    <w:rsid w:val="000D3010"/>
    <w:rsid w:val="000D6047"/>
    <w:rsid w:val="000D7B87"/>
    <w:rsid w:val="000E629D"/>
    <w:rsid w:val="000E6538"/>
    <w:rsid w:val="00104161"/>
    <w:rsid w:val="001042D2"/>
    <w:rsid w:val="00105174"/>
    <w:rsid w:val="00105C32"/>
    <w:rsid w:val="00120A3D"/>
    <w:rsid w:val="00124595"/>
    <w:rsid w:val="00130514"/>
    <w:rsid w:val="00131872"/>
    <w:rsid w:val="001400F2"/>
    <w:rsid w:val="0014284F"/>
    <w:rsid w:val="0014498B"/>
    <w:rsid w:val="00146132"/>
    <w:rsid w:val="00147983"/>
    <w:rsid w:val="001540F4"/>
    <w:rsid w:val="00154193"/>
    <w:rsid w:val="00154300"/>
    <w:rsid w:val="001554E4"/>
    <w:rsid w:val="00165059"/>
    <w:rsid w:val="001767F3"/>
    <w:rsid w:val="0018115E"/>
    <w:rsid w:val="001846F0"/>
    <w:rsid w:val="00192BC4"/>
    <w:rsid w:val="001A0EEF"/>
    <w:rsid w:val="001A2F6E"/>
    <w:rsid w:val="001A4B1D"/>
    <w:rsid w:val="001B38B7"/>
    <w:rsid w:val="001B5BC9"/>
    <w:rsid w:val="001B6FC0"/>
    <w:rsid w:val="001C2D14"/>
    <w:rsid w:val="001D3BF6"/>
    <w:rsid w:val="001D6B2D"/>
    <w:rsid w:val="001E2281"/>
    <w:rsid w:val="001E59A2"/>
    <w:rsid w:val="001F27C6"/>
    <w:rsid w:val="001F2DCB"/>
    <w:rsid w:val="00203744"/>
    <w:rsid w:val="00203A55"/>
    <w:rsid w:val="002178FD"/>
    <w:rsid w:val="00222C30"/>
    <w:rsid w:val="00223C02"/>
    <w:rsid w:val="00224DF9"/>
    <w:rsid w:val="00240DB9"/>
    <w:rsid w:val="00241159"/>
    <w:rsid w:val="00241A75"/>
    <w:rsid w:val="00244A24"/>
    <w:rsid w:val="00250011"/>
    <w:rsid w:val="00252941"/>
    <w:rsid w:val="00253D87"/>
    <w:rsid w:val="00254B05"/>
    <w:rsid w:val="00256110"/>
    <w:rsid w:val="0025742A"/>
    <w:rsid w:val="00262D25"/>
    <w:rsid w:val="002664A1"/>
    <w:rsid w:val="002779ED"/>
    <w:rsid w:val="00291238"/>
    <w:rsid w:val="00293E66"/>
    <w:rsid w:val="002A792D"/>
    <w:rsid w:val="002B02BC"/>
    <w:rsid w:val="002B102B"/>
    <w:rsid w:val="002B3D2C"/>
    <w:rsid w:val="002B3D73"/>
    <w:rsid w:val="002B66F7"/>
    <w:rsid w:val="002C4AF3"/>
    <w:rsid w:val="002C5C34"/>
    <w:rsid w:val="002C6489"/>
    <w:rsid w:val="002D0651"/>
    <w:rsid w:val="002D094F"/>
    <w:rsid w:val="002D6519"/>
    <w:rsid w:val="002D7B27"/>
    <w:rsid w:val="002E1395"/>
    <w:rsid w:val="002E18AF"/>
    <w:rsid w:val="002E193F"/>
    <w:rsid w:val="002E3BA5"/>
    <w:rsid w:val="002E4F80"/>
    <w:rsid w:val="002E5426"/>
    <w:rsid w:val="002E7AA3"/>
    <w:rsid w:val="002F207B"/>
    <w:rsid w:val="002F3115"/>
    <w:rsid w:val="00303B3F"/>
    <w:rsid w:val="003155D6"/>
    <w:rsid w:val="00316772"/>
    <w:rsid w:val="00322260"/>
    <w:rsid w:val="00323A63"/>
    <w:rsid w:val="00324B40"/>
    <w:rsid w:val="003330D3"/>
    <w:rsid w:val="00335E1F"/>
    <w:rsid w:val="0033660E"/>
    <w:rsid w:val="003371B6"/>
    <w:rsid w:val="00342549"/>
    <w:rsid w:val="00347EDA"/>
    <w:rsid w:val="00352CD9"/>
    <w:rsid w:val="00364785"/>
    <w:rsid w:val="00371A9A"/>
    <w:rsid w:val="00372BD2"/>
    <w:rsid w:val="00375769"/>
    <w:rsid w:val="00380DE7"/>
    <w:rsid w:val="00380FDB"/>
    <w:rsid w:val="00382333"/>
    <w:rsid w:val="00384044"/>
    <w:rsid w:val="00385841"/>
    <w:rsid w:val="00385967"/>
    <w:rsid w:val="00386ECB"/>
    <w:rsid w:val="0038750D"/>
    <w:rsid w:val="003939B0"/>
    <w:rsid w:val="003A06C6"/>
    <w:rsid w:val="003A1EC8"/>
    <w:rsid w:val="003B3568"/>
    <w:rsid w:val="003C2FE5"/>
    <w:rsid w:val="003C3DC0"/>
    <w:rsid w:val="003D47CE"/>
    <w:rsid w:val="003D4D8A"/>
    <w:rsid w:val="003D61D4"/>
    <w:rsid w:val="003F030C"/>
    <w:rsid w:val="003F0708"/>
    <w:rsid w:val="003F4510"/>
    <w:rsid w:val="003F6D10"/>
    <w:rsid w:val="0040683E"/>
    <w:rsid w:val="004133E2"/>
    <w:rsid w:val="004167A8"/>
    <w:rsid w:val="00416C48"/>
    <w:rsid w:val="00422145"/>
    <w:rsid w:val="00423170"/>
    <w:rsid w:val="00426AB9"/>
    <w:rsid w:val="00426E2B"/>
    <w:rsid w:val="00430B31"/>
    <w:rsid w:val="00431A1E"/>
    <w:rsid w:val="00434406"/>
    <w:rsid w:val="00434E9B"/>
    <w:rsid w:val="00436F1D"/>
    <w:rsid w:val="004445C6"/>
    <w:rsid w:val="004466D8"/>
    <w:rsid w:val="00470909"/>
    <w:rsid w:val="00470EF3"/>
    <w:rsid w:val="00471970"/>
    <w:rsid w:val="00474EAA"/>
    <w:rsid w:val="004767AE"/>
    <w:rsid w:val="0048140C"/>
    <w:rsid w:val="004841FC"/>
    <w:rsid w:val="00484712"/>
    <w:rsid w:val="0048622F"/>
    <w:rsid w:val="004958A3"/>
    <w:rsid w:val="004A03C4"/>
    <w:rsid w:val="004A07BF"/>
    <w:rsid w:val="004A2D5D"/>
    <w:rsid w:val="004A45C4"/>
    <w:rsid w:val="004A4B64"/>
    <w:rsid w:val="004B0B34"/>
    <w:rsid w:val="004B29C8"/>
    <w:rsid w:val="004B2B50"/>
    <w:rsid w:val="004B6B1D"/>
    <w:rsid w:val="004B7B5A"/>
    <w:rsid w:val="004C4EDC"/>
    <w:rsid w:val="004C50C3"/>
    <w:rsid w:val="004D34D2"/>
    <w:rsid w:val="004D4074"/>
    <w:rsid w:val="004D4950"/>
    <w:rsid w:val="004E070C"/>
    <w:rsid w:val="004E5F5D"/>
    <w:rsid w:val="004F35EB"/>
    <w:rsid w:val="004F5FCB"/>
    <w:rsid w:val="00505FB0"/>
    <w:rsid w:val="00510925"/>
    <w:rsid w:val="005117E7"/>
    <w:rsid w:val="00511950"/>
    <w:rsid w:val="00511DFB"/>
    <w:rsid w:val="005217A9"/>
    <w:rsid w:val="00526AC9"/>
    <w:rsid w:val="0053477A"/>
    <w:rsid w:val="005351AF"/>
    <w:rsid w:val="005407B4"/>
    <w:rsid w:val="00540DA9"/>
    <w:rsid w:val="0054636B"/>
    <w:rsid w:val="00546A17"/>
    <w:rsid w:val="005510B8"/>
    <w:rsid w:val="00551B05"/>
    <w:rsid w:val="00557540"/>
    <w:rsid w:val="00560605"/>
    <w:rsid w:val="005634CC"/>
    <w:rsid w:val="00571788"/>
    <w:rsid w:val="0057319D"/>
    <w:rsid w:val="00583BCC"/>
    <w:rsid w:val="0059558A"/>
    <w:rsid w:val="00595650"/>
    <w:rsid w:val="00596AE3"/>
    <w:rsid w:val="005A1FD1"/>
    <w:rsid w:val="005C00F6"/>
    <w:rsid w:val="005C725E"/>
    <w:rsid w:val="005D3A22"/>
    <w:rsid w:val="005D5ED0"/>
    <w:rsid w:val="005F0D4F"/>
    <w:rsid w:val="00602EF5"/>
    <w:rsid w:val="006058CE"/>
    <w:rsid w:val="00606B36"/>
    <w:rsid w:val="006073F0"/>
    <w:rsid w:val="00607A9E"/>
    <w:rsid w:val="00607E42"/>
    <w:rsid w:val="006133D7"/>
    <w:rsid w:val="00614FCA"/>
    <w:rsid w:val="00617154"/>
    <w:rsid w:val="00617E96"/>
    <w:rsid w:val="00622667"/>
    <w:rsid w:val="00625F28"/>
    <w:rsid w:val="006324B0"/>
    <w:rsid w:val="00633A7A"/>
    <w:rsid w:val="00635546"/>
    <w:rsid w:val="0063666C"/>
    <w:rsid w:val="00640C67"/>
    <w:rsid w:val="00643B50"/>
    <w:rsid w:val="00646B62"/>
    <w:rsid w:val="0065202C"/>
    <w:rsid w:val="00652681"/>
    <w:rsid w:val="00654193"/>
    <w:rsid w:val="006550D6"/>
    <w:rsid w:val="0065608D"/>
    <w:rsid w:val="00660D04"/>
    <w:rsid w:val="00662A00"/>
    <w:rsid w:val="00665642"/>
    <w:rsid w:val="00690878"/>
    <w:rsid w:val="006945F5"/>
    <w:rsid w:val="00694F4C"/>
    <w:rsid w:val="00695AAA"/>
    <w:rsid w:val="00696DBD"/>
    <w:rsid w:val="006972BA"/>
    <w:rsid w:val="006A07D7"/>
    <w:rsid w:val="006A0A85"/>
    <w:rsid w:val="006A0C50"/>
    <w:rsid w:val="006A125E"/>
    <w:rsid w:val="006A1955"/>
    <w:rsid w:val="006A27D0"/>
    <w:rsid w:val="006A5586"/>
    <w:rsid w:val="006A5E86"/>
    <w:rsid w:val="006B208C"/>
    <w:rsid w:val="006B2FD2"/>
    <w:rsid w:val="006B7463"/>
    <w:rsid w:val="006B7870"/>
    <w:rsid w:val="006B7D34"/>
    <w:rsid w:val="006B7DCF"/>
    <w:rsid w:val="006C1E17"/>
    <w:rsid w:val="006C71D3"/>
    <w:rsid w:val="006C7F07"/>
    <w:rsid w:val="006D00D9"/>
    <w:rsid w:val="006D4DB0"/>
    <w:rsid w:val="006D5717"/>
    <w:rsid w:val="006E3E04"/>
    <w:rsid w:val="006E4031"/>
    <w:rsid w:val="006E464B"/>
    <w:rsid w:val="006E4A9E"/>
    <w:rsid w:val="006F0CAC"/>
    <w:rsid w:val="006F1104"/>
    <w:rsid w:val="006F441B"/>
    <w:rsid w:val="00704764"/>
    <w:rsid w:val="00714B7C"/>
    <w:rsid w:val="00715276"/>
    <w:rsid w:val="0072256C"/>
    <w:rsid w:val="007230A0"/>
    <w:rsid w:val="007274A5"/>
    <w:rsid w:val="0072759E"/>
    <w:rsid w:val="007314E7"/>
    <w:rsid w:val="007332D8"/>
    <w:rsid w:val="00734F95"/>
    <w:rsid w:val="007371CF"/>
    <w:rsid w:val="00746ADF"/>
    <w:rsid w:val="00751D4A"/>
    <w:rsid w:val="00752135"/>
    <w:rsid w:val="00755C14"/>
    <w:rsid w:val="0076042B"/>
    <w:rsid w:val="00763C9A"/>
    <w:rsid w:val="0077192D"/>
    <w:rsid w:val="00771B12"/>
    <w:rsid w:val="0077725D"/>
    <w:rsid w:val="00780384"/>
    <w:rsid w:val="007850B8"/>
    <w:rsid w:val="007902A3"/>
    <w:rsid w:val="00792348"/>
    <w:rsid w:val="00796B76"/>
    <w:rsid w:val="007A1824"/>
    <w:rsid w:val="007A1EF2"/>
    <w:rsid w:val="007A1F8B"/>
    <w:rsid w:val="007A46A7"/>
    <w:rsid w:val="007A616D"/>
    <w:rsid w:val="007C22BD"/>
    <w:rsid w:val="007C3221"/>
    <w:rsid w:val="007C783B"/>
    <w:rsid w:val="007D0D80"/>
    <w:rsid w:val="007D3B73"/>
    <w:rsid w:val="007D4B2B"/>
    <w:rsid w:val="007E2C6E"/>
    <w:rsid w:val="007E54ED"/>
    <w:rsid w:val="007F3F69"/>
    <w:rsid w:val="007F5065"/>
    <w:rsid w:val="007F7796"/>
    <w:rsid w:val="007F78A9"/>
    <w:rsid w:val="0080063C"/>
    <w:rsid w:val="00801ADA"/>
    <w:rsid w:val="00802BD5"/>
    <w:rsid w:val="00803E46"/>
    <w:rsid w:val="008103C6"/>
    <w:rsid w:val="00811F2E"/>
    <w:rsid w:val="00812B67"/>
    <w:rsid w:val="008158A5"/>
    <w:rsid w:val="00817C4F"/>
    <w:rsid w:val="008218CE"/>
    <w:rsid w:val="00823938"/>
    <w:rsid w:val="0082680A"/>
    <w:rsid w:val="00826FF2"/>
    <w:rsid w:val="00832F88"/>
    <w:rsid w:val="008508C6"/>
    <w:rsid w:val="008517B5"/>
    <w:rsid w:val="00851B37"/>
    <w:rsid w:val="00852745"/>
    <w:rsid w:val="0085442D"/>
    <w:rsid w:val="00854A7C"/>
    <w:rsid w:val="008577F8"/>
    <w:rsid w:val="0086076D"/>
    <w:rsid w:val="00866876"/>
    <w:rsid w:val="0086710F"/>
    <w:rsid w:val="008701C8"/>
    <w:rsid w:val="00874642"/>
    <w:rsid w:val="00874BD6"/>
    <w:rsid w:val="00885BC1"/>
    <w:rsid w:val="00885EB6"/>
    <w:rsid w:val="0089042C"/>
    <w:rsid w:val="008928FB"/>
    <w:rsid w:val="00894412"/>
    <w:rsid w:val="0089441B"/>
    <w:rsid w:val="008944A4"/>
    <w:rsid w:val="00896A56"/>
    <w:rsid w:val="008A5E68"/>
    <w:rsid w:val="008A6D8A"/>
    <w:rsid w:val="008A73BB"/>
    <w:rsid w:val="008B70D0"/>
    <w:rsid w:val="008C7A49"/>
    <w:rsid w:val="008D170D"/>
    <w:rsid w:val="008D2191"/>
    <w:rsid w:val="008E404A"/>
    <w:rsid w:val="008E64EA"/>
    <w:rsid w:val="008F089C"/>
    <w:rsid w:val="008F0948"/>
    <w:rsid w:val="008F4883"/>
    <w:rsid w:val="00901676"/>
    <w:rsid w:val="009022B9"/>
    <w:rsid w:val="009063A0"/>
    <w:rsid w:val="009078CB"/>
    <w:rsid w:val="009102A4"/>
    <w:rsid w:val="009116B3"/>
    <w:rsid w:val="00912A94"/>
    <w:rsid w:val="00920E57"/>
    <w:rsid w:val="009217B6"/>
    <w:rsid w:val="00922061"/>
    <w:rsid w:val="0093176F"/>
    <w:rsid w:val="00931A19"/>
    <w:rsid w:val="00936E87"/>
    <w:rsid w:val="009428FA"/>
    <w:rsid w:val="00944B46"/>
    <w:rsid w:val="00945E81"/>
    <w:rsid w:val="009466C0"/>
    <w:rsid w:val="00946B2C"/>
    <w:rsid w:val="00950828"/>
    <w:rsid w:val="00951BCD"/>
    <w:rsid w:val="0095219D"/>
    <w:rsid w:val="00956A5B"/>
    <w:rsid w:val="0096032A"/>
    <w:rsid w:val="00960EFA"/>
    <w:rsid w:val="00965DD4"/>
    <w:rsid w:val="00966449"/>
    <w:rsid w:val="00966F95"/>
    <w:rsid w:val="00971EF9"/>
    <w:rsid w:val="00976D36"/>
    <w:rsid w:val="009864DE"/>
    <w:rsid w:val="00986FF1"/>
    <w:rsid w:val="00992478"/>
    <w:rsid w:val="00995ABE"/>
    <w:rsid w:val="0099642D"/>
    <w:rsid w:val="009A274C"/>
    <w:rsid w:val="009B29DC"/>
    <w:rsid w:val="009B7D32"/>
    <w:rsid w:val="009C20E5"/>
    <w:rsid w:val="009C41CA"/>
    <w:rsid w:val="009D18CA"/>
    <w:rsid w:val="009D548C"/>
    <w:rsid w:val="009D6941"/>
    <w:rsid w:val="009E1475"/>
    <w:rsid w:val="009E2159"/>
    <w:rsid w:val="009E277B"/>
    <w:rsid w:val="009E3299"/>
    <w:rsid w:val="009E6521"/>
    <w:rsid w:val="00A01F7D"/>
    <w:rsid w:val="00A02F7B"/>
    <w:rsid w:val="00A02FEC"/>
    <w:rsid w:val="00A04B47"/>
    <w:rsid w:val="00A205D6"/>
    <w:rsid w:val="00A2293C"/>
    <w:rsid w:val="00A23547"/>
    <w:rsid w:val="00A360B9"/>
    <w:rsid w:val="00A501E8"/>
    <w:rsid w:val="00A52234"/>
    <w:rsid w:val="00A52E17"/>
    <w:rsid w:val="00A5619C"/>
    <w:rsid w:val="00A56A05"/>
    <w:rsid w:val="00A7039C"/>
    <w:rsid w:val="00A71005"/>
    <w:rsid w:val="00A7340E"/>
    <w:rsid w:val="00A74788"/>
    <w:rsid w:val="00A758F0"/>
    <w:rsid w:val="00A821E5"/>
    <w:rsid w:val="00A83541"/>
    <w:rsid w:val="00A9066A"/>
    <w:rsid w:val="00A91379"/>
    <w:rsid w:val="00A92328"/>
    <w:rsid w:val="00A945D8"/>
    <w:rsid w:val="00A9678C"/>
    <w:rsid w:val="00AA4596"/>
    <w:rsid w:val="00AA6E87"/>
    <w:rsid w:val="00AA75AD"/>
    <w:rsid w:val="00AB16DD"/>
    <w:rsid w:val="00AB2973"/>
    <w:rsid w:val="00AB2997"/>
    <w:rsid w:val="00AB3DE3"/>
    <w:rsid w:val="00AB4ECC"/>
    <w:rsid w:val="00AD4F2A"/>
    <w:rsid w:val="00AD77BC"/>
    <w:rsid w:val="00AE17AF"/>
    <w:rsid w:val="00AE3DE2"/>
    <w:rsid w:val="00AE6B32"/>
    <w:rsid w:val="00AF0C4E"/>
    <w:rsid w:val="00B04386"/>
    <w:rsid w:val="00B26307"/>
    <w:rsid w:val="00B33053"/>
    <w:rsid w:val="00B34124"/>
    <w:rsid w:val="00B36E64"/>
    <w:rsid w:val="00B421EF"/>
    <w:rsid w:val="00B447AF"/>
    <w:rsid w:val="00B44EF4"/>
    <w:rsid w:val="00B4523E"/>
    <w:rsid w:val="00B4751D"/>
    <w:rsid w:val="00B50C25"/>
    <w:rsid w:val="00B65219"/>
    <w:rsid w:val="00B65ED5"/>
    <w:rsid w:val="00B66D51"/>
    <w:rsid w:val="00B67849"/>
    <w:rsid w:val="00B827E9"/>
    <w:rsid w:val="00B82864"/>
    <w:rsid w:val="00B837D8"/>
    <w:rsid w:val="00B842D1"/>
    <w:rsid w:val="00B875EE"/>
    <w:rsid w:val="00B87AD8"/>
    <w:rsid w:val="00B90E18"/>
    <w:rsid w:val="00B92BCB"/>
    <w:rsid w:val="00B96360"/>
    <w:rsid w:val="00B969A1"/>
    <w:rsid w:val="00B96B4A"/>
    <w:rsid w:val="00BA0365"/>
    <w:rsid w:val="00BA517F"/>
    <w:rsid w:val="00BB3CA7"/>
    <w:rsid w:val="00BB49B5"/>
    <w:rsid w:val="00BB4D01"/>
    <w:rsid w:val="00BC49B1"/>
    <w:rsid w:val="00BE047B"/>
    <w:rsid w:val="00BE1E56"/>
    <w:rsid w:val="00BF3481"/>
    <w:rsid w:val="00BF78DC"/>
    <w:rsid w:val="00C03BCE"/>
    <w:rsid w:val="00C05263"/>
    <w:rsid w:val="00C07782"/>
    <w:rsid w:val="00C1649F"/>
    <w:rsid w:val="00C2048E"/>
    <w:rsid w:val="00C20CB0"/>
    <w:rsid w:val="00C24F2E"/>
    <w:rsid w:val="00C267E0"/>
    <w:rsid w:val="00C420C5"/>
    <w:rsid w:val="00C4630D"/>
    <w:rsid w:val="00C46DB1"/>
    <w:rsid w:val="00C51136"/>
    <w:rsid w:val="00C57C5E"/>
    <w:rsid w:val="00C61E20"/>
    <w:rsid w:val="00C73FF2"/>
    <w:rsid w:val="00C770F5"/>
    <w:rsid w:val="00C8001F"/>
    <w:rsid w:val="00C80356"/>
    <w:rsid w:val="00C81F5C"/>
    <w:rsid w:val="00C84875"/>
    <w:rsid w:val="00C8593A"/>
    <w:rsid w:val="00C87766"/>
    <w:rsid w:val="00C9015E"/>
    <w:rsid w:val="00C92055"/>
    <w:rsid w:val="00C95FBA"/>
    <w:rsid w:val="00C97F63"/>
    <w:rsid w:val="00CA0B36"/>
    <w:rsid w:val="00CA5069"/>
    <w:rsid w:val="00CB47C5"/>
    <w:rsid w:val="00CB6259"/>
    <w:rsid w:val="00CB6303"/>
    <w:rsid w:val="00CD7CFD"/>
    <w:rsid w:val="00CD7E55"/>
    <w:rsid w:val="00CE1E1D"/>
    <w:rsid w:val="00CE4098"/>
    <w:rsid w:val="00CE771F"/>
    <w:rsid w:val="00CF19D2"/>
    <w:rsid w:val="00CF253A"/>
    <w:rsid w:val="00CF6258"/>
    <w:rsid w:val="00CF7F29"/>
    <w:rsid w:val="00D05E8B"/>
    <w:rsid w:val="00D1320E"/>
    <w:rsid w:val="00D26AD0"/>
    <w:rsid w:val="00D27200"/>
    <w:rsid w:val="00D276AA"/>
    <w:rsid w:val="00D36339"/>
    <w:rsid w:val="00D3670E"/>
    <w:rsid w:val="00D3674D"/>
    <w:rsid w:val="00D4113B"/>
    <w:rsid w:val="00D46045"/>
    <w:rsid w:val="00D4664E"/>
    <w:rsid w:val="00D51B17"/>
    <w:rsid w:val="00D52399"/>
    <w:rsid w:val="00D5613C"/>
    <w:rsid w:val="00D60C55"/>
    <w:rsid w:val="00D65E67"/>
    <w:rsid w:val="00D669B1"/>
    <w:rsid w:val="00D74028"/>
    <w:rsid w:val="00D74F2E"/>
    <w:rsid w:val="00D76E57"/>
    <w:rsid w:val="00D770A4"/>
    <w:rsid w:val="00D87AA3"/>
    <w:rsid w:val="00D9229E"/>
    <w:rsid w:val="00D9331F"/>
    <w:rsid w:val="00D9373A"/>
    <w:rsid w:val="00D97706"/>
    <w:rsid w:val="00D97BF1"/>
    <w:rsid w:val="00DA01FE"/>
    <w:rsid w:val="00DA1B4B"/>
    <w:rsid w:val="00DA2E3B"/>
    <w:rsid w:val="00DB4A47"/>
    <w:rsid w:val="00DB770D"/>
    <w:rsid w:val="00DB7F26"/>
    <w:rsid w:val="00DC0C8F"/>
    <w:rsid w:val="00DC1487"/>
    <w:rsid w:val="00DC6962"/>
    <w:rsid w:val="00DC79F4"/>
    <w:rsid w:val="00DD1090"/>
    <w:rsid w:val="00DD122D"/>
    <w:rsid w:val="00DD4601"/>
    <w:rsid w:val="00DD6D6D"/>
    <w:rsid w:val="00DD6F35"/>
    <w:rsid w:val="00DE30E8"/>
    <w:rsid w:val="00DE3E4F"/>
    <w:rsid w:val="00DE5027"/>
    <w:rsid w:val="00DF31E0"/>
    <w:rsid w:val="00DF3E41"/>
    <w:rsid w:val="00DF5B4B"/>
    <w:rsid w:val="00E02D7E"/>
    <w:rsid w:val="00E0407B"/>
    <w:rsid w:val="00E04A7D"/>
    <w:rsid w:val="00E06512"/>
    <w:rsid w:val="00E1348C"/>
    <w:rsid w:val="00E13587"/>
    <w:rsid w:val="00E17316"/>
    <w:rsid w:val="00E206F9"/>
    <w:rsid w:val="00E257FA"/>
    <w:rsid w:val="00E30DA0"/>
    <w:rsid w:val="00E31C61"/>
    <w:rsid w:val="00E35D71"/>
    <w:rsid w:val="00E3602F"/>
    <w:rsid w:val="00E36A98"/>
    <w:rsid w:val="00E36EC0"/>
    <w:rsid w:val="00E43FDF"/>
    <w:rsid w:val="00E63A37"/>
    <w:rsid w:val="00E63B6F"/>
    <w:rsid w:val="00E63EF9"/>
    <w:rsid w:val="00E70C47"/>
    <w:rsid w:val="00E7511D"/>
    <w:rsid w:val="00E76616"/>
    <w:rsid w:val="00E8412A"/>
    <w:rsid w:val="00E85D02"/>
    <w:rsid w:val="00E92343"/>
    <w:rsid w:val="00EA3AC5"/>
    <w:rsid w:val="00EA447C"/>
    <w:rsid w:val="00EA4C0A"/>
    <w:rsid w:val="00EB1100"/>
    <w:rsid w:val="00EB20F8"/>
    <w:rsid w:val="00EB5CFB"/>
    <w:rsid w:val="00EC36D0"/>
    <w:rsid w:val="00ED58B1"/>
    <w:rsid w:val="00ED70E1"/>
    <w:rsid w:val="00EE3E16"/>
    <w:rsid w:val="00EE6A9E"/>
    <w:rsid w:val="00EE6F5E"/>
    <w:rsid w:val="00EF09D3"/>
    <w:rsid w:val="00EF431C"/>
    <w:rsid w:val="00EF4996"/>
    <w:rsid w:val="00EF5B3D"/>
    <w:rsid w:val="00EF70AA"/>
    <w:rsid w:val="00F04728"/>
    <w:rsid w:val="00F1262A"/>
    <w:rsid w:val="00F12F7D"/>
    <w:rsid w:val="00F13192"/>
    <w:rsid w:val="00F143D4"/>
    <w:rsid w:val="00F1721C"/>
    <w:rsid w:val="00F2267C"/>
    <w:rsid w:val="00F24616"/>
    <w:rsid w:val="00F301B8"/>
    <w:rsid w:val="00F422E0"/>
    <w:rsid w:val="00F44FA0"/>
    <w:rsid w:val="00F4680E"/>
    <w:rsid w:val="00F529B9"/>
    <w:rsid w:val="00F57A91"/>
    <w:rsid w:val="00F66862"/>
    <w:rsid w:val="00F72F99"/>
    <w:rsid w:val="00F73036"/>
    <w:rsid w:val="00F735BD"/>
    <w:rsid w:val="00F748D9"/>
    <w:rsid w:val="00F8106B"/>
    <w:rsid w:val="00F82740"/>
    <w:rsid w:val="00F83A1E"/>
    <w:rsid w:val="00F86597"/>
    <w:rsid w:val="00F911FA"/>
    <w:rsid w:val="00F91435"/>
    <w:rsid w:val="00F92B7B"/>
    <w:rsid w:val="00FA2221"/>
    <w:rsid w:val="00FA5B9D"/>
    <w:rsid w:val="00FA672F"/>
    <w:rsid w:val="00FC1198"/>
    <w:rsid w:val="00FC1F9C"/>
    <w:rsid w:val="00FC21FA"/>
    <w:rsid w:val="00FC3956"/>
    <w:rsid w:val="00FC4EB7"/>
    <w:rsid w:val="00FD1145"/>
    <w:rsid w:val="00FD1E51"/>
    <w:rsid w:val="00FD5CAA"/>
    <w:rsid w:val="00FE1886"/>
    <w:rsid w:val="00FE3658"/>
    <w:rsid w:val="00FE4B96"/>
    <w:rsid w:val="00FE7874"/>
    <w:rsid w:val="00FF05BC"/>
    <w:rsid w:val="00FF2441"/>
    <w:rsid w:val="00FF4ABD"/>
    <w:rsid w:val="00FF66AC"/>
    <w:rsid w:val="00FF78FB"/>
    <w:rsid w:val="00FF7C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CB35D9"/>
  <w15:docId w15:val="{71853B14-DA4F-4085-AF4D-069DCEE72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0E1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85442D"/>
    <w:rPr>
      <w:color w:val="0000FF" w:themeColor="hyperlink"/>
      <w:u w:val="single"/>
    </w:rPr>
  </w:style>
  <w:style w:type="table" w:styleId="Tabela-Siatka">
    <w:name w:val="Table Grid"/>
    <w:basedOn w:val="Standardowy"/>
    <w:uiPriority w:val="59"/>
    <w:rsid w:val="008E6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wypunktowanie"/>
    <w:basedOn w:val="Normalny"/>
    <w:link w:val="AkapitzlistZnak"/>
    <w:uiPriority w:val="1"/>
    <w:qFormat/>
    <w:rsid w:val="00CB6303"/>
    <w:pPr>
      <w:ind w:left="720"/>
      <w:contextualSpacing/>
    </w:pPr>
  </w:style>
  <w:style w:type="paragraph" w:styleId="Tekstdymka">
    <w:name w:val="Balloon Text"/>
    <w:basedOn w:val="Normalny"/>
    <w:link w:val="TekstdymkaZnak"/>
    <w:uiPriority w:val="99"/>
    <w:semiHidden/>
    <w:unhideWhenUsed/>
    <w:rsid w:val="00F143D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143D4"/>
    <w:rPr>
      <w:rFonts w:ascii="Tahoma" w:hAnsi="Tahoma" w:cs="Tahoma"/>
      <w:sz w:val="16"/>
      <w:szCs w:val="16"/>
    </w:rPr>
  </w:style>
  <w:style w:type="character" w:styleId="Pogrubienie">
    <w:name w:val="Strong"/>
    <w:basedOn w:val="Domylnaczcionkaakapitu"/>
    <w:uiPriority w:val="22"/>
    <w:qFormat/>
    <w:rsid w:val="00146132"/>
    <w:rPr>
      <w:b/>
      <w:bCs/>
    </w:rPr>
  </w:style>
  <w:style w:type="character" w:customStyle="1" w:styleId="czeinternetowe">
    <w:name w:val="Łącze internetowe"/>
    <w:rsid w:val="00F44FA0"/>
    <w:rPr>
      <w:color w:val="0000FF"/>
      <w:u w:val="single"/>
    </w:rPr>
  </w:style>
  <w:style w:type="character" w:customStyle="1" w:styleId="Nierozpoznanawzmianka1">
    <w:name w:val="Nierozpoznana wzmianka1"/>
    <w:basedOn w:val="Domylnaczcionkaakapitu"/>
    <w:uiPriority w:val="99"/>
    <w:semiHidden/>
    <w:unhideWhenUsed/>
    <w:rsid w:val="00203744"/>
    <w:rPr>
      <w:color w:val="605E5C"/>
      <w:shd w:val="clear" w:color="auto" w:fill="E1DFDD"/>
    </w:rPr>
  </w:style>
  <w:style w:type="character" w:styleId="UyteHipercze">
    <w:name w:val="FollowedHyperlink"/>
    <w:basedOn w:val="Domylnaczcionkaakapitu"/>
    <w:uiPriority w:val="99"/>
    <w:semiHidden/>
    <w:unhideWhenUsed/>
    <w:rsid w:val="00471970"/>
    <w:rPr>
      <w:color w:val="800080" w:themeColor="followedHyperlink"/>
      <w:u w:val="single"/>
    </w:rPr>
  </w:style>
  <w:style w:type="paragraph" w:styleId="Zwykytekst">
    <w:name w:val="Plain Text"/>
    <w:basedOn w:val="Normalny"/>
    <w:link w:val="ZwykytekstZnak"/>
    <w:uiPriority w:val="99"/>
    <w:rsid w:val="00595650"/>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95650"/>
    <w:rPr>
      <w:rFonts w:ascii="Courier New" w:eastAsia="Times New Roman" w:hAnsi="Courier New" w:cs="Courier New"/>
      <w:sz w:val="20"/>
      <w:szCs w:val="20"/>
      <w:lang w:eastAsia="pl-PL"/>
    </w:rPr>
  </w:style>
  <w:style w:type="paragraph" w:customStyle="1" w:styleId="Standard">
    <w:name w:val="Standard"/>
    <w:uiPriority w:val="99"/>
    <w:rsid w:val="00595650"/>
    <w:pPr>
      <w:suppressAutoHyphens/>
      <w:autoSpaceDN w:val="0"/>
      <w:spacing w:after="0" w:line="240" w:lineRule="auto"/>
    </w:pPr>
    <w:rPr>
      <w:rFonts w:ascii="Times New Roman" w:eastAsia="Times New Roman" w:hAnsi="Times New Roman" w:cs="Times New Roman"/>
      <w:kern w:val="3"/>
      <w:sz w:val="20"/>
      <w:szCs w:val="20"/>
      <w:lang w:eastAsia="zh-CN"/>
    </w:rPr>
  </w:style>
  <w:style w:type="character" w:customStyle="1" w:styleId="AkapitzlistZnak">
    <w:name w:val="Akapit z listą Znak"/>
    <w:aliases w:val="CW_Lista Znak,wypunktowanie Znak"/>
    <w:link w:val="Akapitzlist"/>
    <w:uiPriority w:val="1"/>
    <w:qFormat/>
    <w:rsid w:val="00024DC9"/>
  </w:style>
  <w:style w:type="character" w:customStyle="1" w:styleId="Internetlink">
    <w:name w:val="Internet link"/>
    <w:rsid w:val="00AB4ECC"/>
    <w:rPr>
      <w:color w:val="0000FF"/>
      <w:u w:val="single"/>
    </w:rPr>
  </w:style>
  <w:style w:type="paragraph" w:styleId="Nagwek">
    <w:name w:val="header"/>
    <w:basedOn w:val="Normalny"/>
    <w:link w:val="NagwekZnak"/>
    <w:unhideWhenUsed/>
    <w:rsid w:val="00104161"/>
    <w:pPr>
      <w:tabs>
        <w:tab w:val="center" w:pos="4536"/>
        <w:tab w:val="right" w:pos="9072"/>
      </w:tabs>
      <w:spacing w:after="0" w:line="240" w:lineRule="auto"/>
    </w:pPr>
  </w:style>
  <w:style w:type="character" w:customStyle="1" w:styleId="NagwekZnak">
    <w:name w:val="Nagłówek Znak"/>
    <w:basedOn w:val="Domylnaczcionkaakapitu"/>
    <w:link w:val="Nagwek"/>
    <w:rsid w:val="00104161"/>
  </w:style>
  <w:style w:type="paragraph" w:styleId="Stopka">
    <w:name w:val="footer"/>
    <w:basedOn w:val="Normalny"/>
    <w:link w:val="StopkaZnak"/>
    <w:uiPriority w:val="99"/>
    <w:unhideWhenUsed/>
    <w:rsid w:val="001041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4161"/>
  </w:style>
  <w:style w:type="paragraph" w:styleId="Poprawka">
    <w:name w:val="Revision"/>
    <w:hidden/>
    <w:uiPriority w:val="99"/>
    <w:semiHidden/>
    <w:rsid w:val="009E329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084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godzieszewielkie.pl" TargetMode="External"/><Relationship Id="rId13" Type="http://schemas.openxmlformats.org/officeDocument/2006/relationships/hyperlink" Target="https://godzieszewielkie.pl/bip/zamowienia-publiczne/powyzej-progu" TargetMode="External"/><Relationship Id="rId18" Type="http://schemas.openxmlformats.org/officeDocument/2006/relationships/hyperlink" Target="mailto:gmina@godzieszewielkie.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godzieszewielkie.pl/bip/zamowienia-publiczne/powyzej-progu" TargetMode="External"/><Relationship Id="rId7" Type="http://schemas.openxmlformats.org/officeDocument/2006/relationships/endnotes" Target="endnotes.xml"/><Relationship Id="rId12" Type="http://schemas.openxmlformats.org/officeDocument/2006/relationships/hyperlink" Target="mailto:gmina@godzieszewielkie.pl" TargetMode="External"/><Relationship Id="rId17" Type="http://schemas.openxmlformats.org/officeDocument/2006/relationships/hyperlink" Target="https://godzieszewielkie.pl/bip/zamowienia-publiczne/powyzej-prog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godzieszewielkie.pl/bip/zamowienia-publiczne/powyzej-progu" TargetMode="External"/><Relationship Id="rId20" Type="http://schemas.openxmlformats.org/officeDocument/2006/relationships/hyperlink" Target="https://miniportal.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godzieszewielkie.pl/bip/zamowienia-publiczne/powyzej-progu" TargetMode="External"/><Relationship Id="rId23" Type="http://schemas.openxmlformats.org/officeDocument/2006/relationships/hyperlink" Target="mailto:iod@comp-net.pl" TargetMode="External"/><Relationship Id="rId10" Type="http://schemas.openxmlformats.org/officeDocument/2006/relationships/hyperlink" Target="https://epuap.gov.pl/wps/portal" TargetMode="External"/><Relationship Id="rId19" Type="http://schemas.openxmlformats.org/officeDocument/2006/relationships/hyperlink" Target="mailto:gmina@godzieszewielkie.pl" TargetMode="External"/><Relationship Id="rId4" Type="http://schemas.openxmlformats.org/officeDocument/2006/relationships/settings" Target="settings.xml"/><Relationship Id="rId9" Type="http://schemas.openxmlformats.org/officeDocument/2006/relationships/hyperlink" Target="mailto:gmina@godzieszewielkie.pl" TargetMode="External"/><Relationship Id="rId14" Type="http://schemas.openxmlformats.org/officeDocument/2006/relationships/hyperlink" Target="https://godzieszewielkie.pl/bip/zamowienia-publiczne/powyzej-progu" TargetMode="External"/><Relationship Id="rId22" Type="http://schemas.openxmlformats.org/officeDocument/2006/relationships/hyperlink" Target="mailto:gmina@godzieszewielkie.p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5E80F-1188-43E6-BBF2-2774A1574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28</Pages>
  <Words>9708</Words>
  <Characters>58253</Characters>
  <Application>Microsoft Office Word</Application>
  <DocSecurity>0</DocSecurity>
  <Lines>485</Lines>
  <Paragraphs>135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Alicja</dc:creator>
  <cp:lastModifiedBy>Dorota</cp:lastModifiedBy>
  <cp:revision>6</cp:revision>
  <cp:lastPrinted>2022-09-26T11:11:00Z</cp:lastPrinted>
  <dcterms:created xsi:type="dcterms:W3CDTF">2022-10-18T09:05:00Z</dcterms:created>
  <dcterms:modified xsi:type="dcterms:W3CDTF">2022-10-18T12:32:00Z</dcterms:modified>
</cp:coreProperties>
</file>